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28" w:rsidRPr="00810354" w:rsidRDefault="00874D28" w:rsidP="00874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874D28" w:rsidRPr="00810354" w:rsidRDefault="00874D28" w:rsidP="00874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874D28" w:rsidRPr="00810354" w:rsidRDefault="00874D28" w:rsidP="00874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Психология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sz w:val="28"/>
          <w:szCs w:val="24"/>
        </w:rPr>
        <w:t>ФИЛОСОФИИ И ЮРИДИЧЕСКОЙ ПСИХОЛОГИИ</w:t>
      </w: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ПСИХОЛОГИЯ</w:t>
      </w: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>дств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10354">
        <w:rPr>
          <w:rFonts w:ascii="Times New Roman" w:hAnsi="Times New Roman" w:cs="Times New Roman"/>
          <w:sz w:val="28"/>
          <w:szCs w:val="24"/>
        </w:rPr>
        <w:t>дл</w:t>
      </w:r>
      <w:proofErr w:type="gramEnd"/>
      <w:r w:rsidRPr="0081035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Pr="001C4F7B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F7B">
        <w:rPr>
          <w:rFonts w:ascii="Times New Roman" w:hAnsi="Times New Roman" w:cs="Times New Roman"/>
          <w:sz w:val="28"/>
          <w:szCs w:val="28"/>
        </w:rPr>
        <w:t>по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4F7B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874D28" w:rsidRDefault="00874D28" w:rsidP="0087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28" w:rsidRP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D28">
        <w:rPr>
          <w:rFonts w:ascii="Times New Roman" w:hAnsi="Times New Roman" w:cs="Times New Roman"/>
          <w:sz w:val="28"/>
          <w:szCs w:val="28"/>
        </w:rPr>
        <w:t>030900.62. Юриспруденция</w:t>
      </w:r>
    </w:p>
    <w:p w:rsidR="00874D28" w:rsidRPr="001C4F7B" w:rsidRDefault="00874D28" w:rsidP="0087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ООП: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D28" w:rsidRPr="00810354" w:rsidRDefault="00874D28" w:rsidP="0087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874D28" w:rsidRPr="001C4F7B" w:rsidRDefault="00874D28" w:rsidP="00874D28">
      <w:pPr>
        <w:framePr w:hSpace="180" w:wrap="around" w:vAnchor="text" w:hAnchor="margin" w:xAlign="center" w:y="128"/>
        <w:jc w:val="both"/>
        <w:rPr>
          <w:rFonts w:ascii="Times New Roman" w:hAnsi="Times New Roman" w:cs="Times New Roman"/>
          <w:sz w:val="24"/>
          <w:szCs w:val="24"/>
        </w:rPr>
      </w:pPr>
      <w:r w:rsidRPr="001C4F7B">
        <w:rPr>
          <w:rFonts w:ascii="Times New Roman" w:hAnsi="Times New Roman" w:cs="Times New Roman"/>
          <w:sz w:val="24"/>
          <w:szCs w:val="24"/>
        </w:rPr>
        <w:lastRenderedPageBreak/>
        <w:t>Фонд оценочных сре</w:t>
      </w:r>
      <w:proofErr w:type="gramStart"/>
      <w:r w:rsidRPr="001C4F7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C4F7B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«Психология» разработан в соответствии с требованиями ФГОС В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4F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F7B">
        <w:rPr>
          <w:rFonts w:ascii="Times New Roman" w:hAnsi="Times New Roman" w:cs="Times New Roman"/>
          <w:sz w:val="24"/>
          <w:szCs w:val="24"/>
        </w:rPr>
        <w:t>по направлени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C4F7B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874D28">
        <w:rPr>
          <w:rFonts w:ascii="Times New Roman" w:hAnsi="Times New Roman" w:cs="Times New Roman"/>
          <w:sz w:val="24"/>
          <w:szCs w:val="24"/>
        </w:rPr>
        <w:t>030900.62. Юриспруденция</w:t>
      </w:r>
      <w:r w:rsidRPr="001C4F7B">
        <w:rPr>
          <w:rFonts w:ascii="Times New Roman" w:hAnsi="Times New Roman" w:cs="Times New Roman"/>
          <w:sz w:val="24"/>
          <w:szCs w:val="24"/>
        </w:rPr>
        <w:t xml:space="preserve">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4F7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C4F7B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1C4F7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C4F7B">
        <w:rPr>
          <w:rFonts w:ascii="Times New Roman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1C4F7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4F7B">
        <w:rPr>
          <w:rFonts w:ascii="Times New Roman" w:hAnsi="Times New Roman" w:cs="Times New Roman"/>
          <w:sz w:val="24"/>
          <w:szCs w:val="24"/>
        </w:rPr>
        <w:t xml:space="preserve"> России от 19 декабря 2013 г. N 1367).</w:t>
      </w: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Фадеев Евгений Вячеславович, кандидат психологических наук</w:t>
      </w: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810354">
        <w:rPr>
          <w:rFonts w:ascii="Times New Roman" w:hAnsi="Times New Roman" w:cs="Times New Roman"/>
          <w:sz w:val="24"/>
        </w:rPr>
        <w:t>Утверждена</w:t>
      </w:r>
      <w:proofErr w:type="gramEnd"/>
      <w:r w:rsidRPr="00810354">
        <w:rPr>
          <w:rFonts w:ascii="Times New Roman" w:hAnsi="Times New Roman" w:cs="Times New Roman"/>
          <w:sz w:val="24"/>
        </w:rPr>
        <w:t xml:space="preserve"> на заседании кафедры </w:t>
      </w:r>
      <w:r>
        <w:rPr>
          <w:rFonts w:ascii="Times New Roman" w:hAnsi="Times New Roman" w:cs="Times New Roman"/>
          <w:sz w:val="24"/>
        </w:rPr>
        <w:t xml:space="preserve">ФЮП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17</w:t>
      </w:r>
      <w:r w:rsidRPr="008103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05</w:t>
      </w:r>
      <w:r w:rsidRPr="008103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2016 </w:t>
      </w:r>
      <w:r w:rsidRPr="00810354">
        <w:rPr>
          <w:rFonts w:ascii="Times New Roman" w:hAnsi="Times New Roman" w:cs="Times New Roman"/>
          <w:sz w:val="24"/>
        </w:rPr>
        <w:t xml:space="preserve">г., протокол № </w:t>
      </w:r>
      <w:r>
        <w:rPr>
          <w:rFonts w:ascii="Times New Roman" w:hAnsi="Times New Roman" w:cs="Times New Roman"/>
          <w:sz w:val="24"/>
        </w:rPr>
        <w:t>11.</w:t>
      </w: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(разработчика) _____________________   __</w:t>
      </w:r>
      <w:r w:rsidRPr="00407350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407350">
        <w:rPr>
          <w:rFonts w:ascii="Times New Roman" w:hAnsi="Times New Roman" w:cs="Times New Roman"/>
          <w:sz w:val="24"/>
          <w:u w:val="single"/>
        </w:rPr>
        <w:t>Фадеев</w:t>
      </w:r>
      <w:r w:rsidRPr="00810354">
        <w:rPr>
          <w:rFonts w:ascii="Times New Roman" w:hAnsi="Times New Roman" w:cs="Times New Roman"/>
          <w:sz w:val="24"/>
        </w:rPr>
        <w:t>_</w:t>
      </w:r>
      <w:r w:rsidRPr="00407350">
        <w:rPr>
          <w:rFonts w:ascii="Times New Roman" w:hAnsi="Times New Roman" w:cs="Times New Roman"/>
          <w:sz w:val="24"/>
          <w:u w:val="single"/>
        </w:rPr>
        <w:t>Е.В</w:t>
      </w:r>
      <w:proofErr w:type="spellEnd"/>
      <w:r w:rsidRPr="00407350">
        <w:rPr>
          <w:rFonts w:ascii="Times New Roman" w:hAnsi="Times New Roman" w:cs="Times New Roman"/>
          <w:sz w:val="24"/>
          <w:u w:val="single"/>
        </w:rPr>
        <w:t>.</w:t>
      </w:r>
      <w:r w:rsidRPr="00810354">
        <w:rPr>
          <w:rFonts w:ascii="Times New Roman" w:hAnsi="Times New Roman" w:cs="Times New Roman"/>
          <w:sz w:val="24"/>
        </w:rPr>
        <w:t>_________</w:t>
      </w:r>
    </w:p>
    <w:p w:rsidR="00874D28" w:rsidRPr="00810354" w:rsidRDefault="00874D28" w:rsidP="00874D2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</w:t>
      </w:r>
      <w:r>
        <w:rPr>
          <w:rFonts w:ascii="Times New Roman" w:hAnsi="Times New Roman" w:cs="Times New Roman"/>
          <w:sz w:val="24"/>
        </w:rPr>
        <w:t>18</w:t>
      </w:r>
      <w:r w:rsidRPr="00810354">
        <w:rPr>
          <w:rFonts w:ascii="Times New Roman" w:hAnsi="Times New Roman" w:cs="Times New Roman"/>
          <w:sz w:val="24"/>
        </w:rPr>
        <w:t>_»____</w:t>
      </w:r>
      <w:r>
        <w:rPr>
          <w:rFonts w:ascii="Times New Roman" w:hAnsi="Times New Roman" w:cs="Times New Roman"/>
          <w:sz w:val="24"/>
        </w:rPr>
        <w:t>мая</w:t>
      </w:r>
      <w:r w:rsidRPr="00810354">
        <w:rPr>
          <w:rFonts w:ascii="Times New Roman" w:hAnsi="Times New Roman" w:cs="Times New Roman"/>
          <w:sz w:val="24"/>
        </w:rPr>
        <w:t>_____20</w:t>
      </w:r>
      <w:r>
        <w:rPr>
          <w:rFonts w:ascii="Times New Roman" w:hAnsi="Times New Roman" w:cs="Times New Roman"/>
          <w:sz w:val="24"/>
        </w:rPr>
        <w:t xml:space="preserve">16 </w:t>
      </w:r>
      <w:r w:rsidRPr="00810354">
        <w:rPr>
          <w:rFonts w:ascii="Times New Roman" w:hAnsi="Times New Roman" w:cs="Times New Roman"/>
          <w:sz w:val="24"/>
        </w:rPr>
        <w:t>г.</w:t>
      </w: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>) _____________________   __ __________</w:t>
      </w:r>
    </w:p>
    <w:p w:rsidR="00874D28" w:rsidRPr="00810354" w:rsidRDefault="00874D28" w:rsidP="00874D2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874D28" w:rsidRPr="00810354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81035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4D28" w:rsidRPr="00810354" w:rsidRDefault="00874D28" w:rsidP="00874D28">
      <w:pPr>
        <w:rPr>
          <w:rFonts w:ascii="Times New Roman" w:hAnsi="Times New Roman" w:cs="Times New Roman"/>
          <w:b/>
          <w:sz w:val="24"/>
        </w:rPr>
        <w:sectPr w:rsidR="00874D28" w:rsidRPr="00810354" w:rsidSect="00C6226E">
          <w:footerReference w:type="default" r:id="rId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74D28" w:rsidRPr="00EA350A" w:rsidRDefault="00874D28" w:rsidP="00874D28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874D28" w:rsidRPr="00EA350A" w:rsidTr="00FF6728">
        <w:trPr>
          <w:trHeight w:val="845"/>
        </w:trPr>
        <w:tc>
          <w:tcPr>
            <w:tcW w:w="593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65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874D28" w:rsidRPr="00EA350A" w:rsidTr="00FF6728">
        <w:tc>
          <w:tcPr>
            <w:tcW w:w="593" w:type="dxa"/>
          </w:tcPr>
          <w:p w:rsidR="00874D28" w:rsidRPr="00EA350A" w:rsidRDefault="00874D28" w:rsidP="00874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874D28" w:rsidRPr="00874D28" w:rsidRDefault="00874D28" w:rsidP="00F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12012" w:type="dxa"/>
          </w:tcPr>
          <w:p w:rsidR="00874D28" w:rsidRPr="00596884" w:rsidRDefault="00874D28" w:rsidP="00FF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B65">
              <w:rPr>
                <w:rFonts w:ascii="Times New Roman" w:eastAsia="Times New Roman" w:hAnsi="Times New Roman"/>
              </w:rPr>
              <w:t>осознает социальную значимость своей будущей профессии, обладает достаточным уровнем профессионального правосознания</w:t>
            </w:r>
          </w:p>
        </w:tc>
        <w:tc>
          <w:tcPr>
            <w:tcW w:w="1276" w:type="dxa"/>
          </w:tcPr>
          <w:p w:rsidR="00874D28" w:rsidRPr="005E5865" w:rsidRDefault="00874D28" w:rsidP="00FF672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874D28" w:rsidRPr="00EA350A" w:rsidTr="00FF6728">
        <w:tc>
          <w:tcPr>
            <w:tcW w:w="593" w:type="dxa"/>
          </w:tcPr>
          <w:p w:rsidR="00874D28" w:rsidRPr="00EA350A" w:rsidRDefault="00874D28" w:rsidP="00874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874D28" w:rsidRPr="00874D28" w:rsidRDefault="00874D28" w:rsidP="008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2012" w:type="dxa"/>
          </w:tcPr>
          <w:p w:rsidR="00874D28" w:rsidRPr="00874D28" w:rsidRDefault="00874D28" w:rsidP="00FF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4B65">
              <w:rPr>
                <w:rFonts w:ascii="Times New Roman" w:eastAsia="Times New Roman" w:hAnsi="Times New Roman"/>
              </w:rPr>
              <w:t xml:space="preserve">владеет культурой мышления, </w:t>
            </w:r>
            <w:proofErr w:type="gramStart"/>
            <w:r w:rsidRPr="007B4B65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Pr="007B4B65">
              <w:rPr>
                <w:rFonts w:ascii="Times New Roman" w:eastAsia="Times New Roman" w:hAnsi="Times New Roman"/>
              </w:rPr>
              <w:t xml:space="preserve"> к обобщению, анализу, восприятию информации, постановке цели и выбору путей её достижения</w:t>
            </w:r>
          </w:p>
        </w:tc>
        <w:tc>
          <w:tcPr>
            <w:tcW w:w="1276" w:type="dxa"/>
          </w:tcPr>
          <w:p w:rsidR="00874D28" w:rsidRPr="005E5865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586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74D28" w:rsidRPr="00EA350A" w:rsidTr="00FF6728">
        <w:tc>
          <w:tcPr>
            <w:tcW w:w="593" w:type="dxa"/>
          </w:tcPr>
          <w:p w:rsidR="00874D28" w:rsidRPr="00EA350A" w:rsidRDefault="00874D28" w:rsidP="00874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874D28" w:rsidRPr="00874D28" w:rsidRDefault="00874D28" w:rsidP="008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12012" w:type="dxa"/>
          </w:tcPr>
          <w:p w:rsidR="00874D28" w:rsidRPr="00874D28" w:rsidRDefault="00874D28" w:rsidP="00FF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B4B65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Pr="007B4B65">
              <w:rPr>
                <w:rFonts w:ascii="Times New Roman" w:eastAsia="Times New Roman" w:hAnsi="Times New Roman"/>
              </w:rPr>
      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  <w:tc>
          <w:tcPr>
            <w:tcW w:w="1276" w:type="dxa"/>
          </w:tcPr>
          <w:p w:rsidR="00874D28" w:rsidRPr="005E5865" w:rsidRDefault="00874D28" w:rsidP="00FF672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874D28" w:rsidRPr="00EA350A" w:rsidTr="00FF6728">
        <w:tc>
          <w:tcPr>
            <w:tcW w:w="593" w:type="dxa"/>
          </w:tcPr>
          <w:p w:rsidR="00874D28" w:rsidRPr="00EA350A" w:rsidRDefault="00874D28" w:rsidP="00874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  <w:vAlign w:val="center"/>
          </w:tcPr>
          <w:p w:rsidR="00874D28" w:rsidRPr="00874D28" w:rsidRDefault="00874D28" w:rsidP="008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12012" w:type="dxa"/>
          </w:tcPr>
          <w:p w:rsidR="00874D28" w:rsidRPr="00874D28" w:rsidRDefault="00874D28" w:rsidP="00FF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B4B65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Pr="007B4B65">
              <w:rPr>
                <w:rFonts w:ascii="Times New Roman" w:eastAsia="Times New Roman" w:hAnsi="Times New Roman"/>
              </w:rPr>
              <w:t xml:space="preserve"> анализировать социально значимые проблемы и процессы</w:t>
            </w:r>
          </w:p>
        </w:tc>
        <w:tc>
          <w:tcPr>
            <w:tcW w:w="1276" w:type="dxa"/>
          </w:tcPr>
          <w:p w:rsidR="00874D28" w:rsidRPr="005E5865" w:rsidRDefault="00874D28" w:rsidP="00FF672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</w:tbl>
    <w:p w:rsidR="00874D28" w:rsidRPr="00EA350A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4D28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874D28" w:rsidRPr="00EA350A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74D28" w:rsidRPr="00874D28" w:rsidRDefault="00874D28" w:rsidP="00874D2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74D28">
        <w:rPr>
          <w:rFonts w:ascii="Times New Roman" w:hAnsi="Times New Roman" w:cs="Times New Roman"/>
          <w:b/>
          <w:sz w:val="24"/>
          <w:szCs w:val="24"/>
        </w:rPr>
        <w:t>ОК-1</w:t>
      </w:r>
      <w:proofErr w:type="gramStart"/>
      <w:r w:rsidRPr="00874D28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874D28">
        <w:rPr>
          <w:rFonts w:ascii="Times New Roman" w:eastAsia="Times New Roman" w:hAnsi="Times New Roman"/>
          <w:b/>
        </w:rPr>
        <w:t>сознает социальную значимость своей будущей профессии, обладает достаточным уровнем профессионального правосознания</w:t>
      </w:r>
    </w:p>
    <w:p w:rsidR="00874D28" w:rsidRPr="00AB12F9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874D28" w:rsidRPr="00EA350A" w:rsidTr="00FF6728">
        <w:tc>
          <w:tcPr>
            <w:tcW w:w="2426" w:type="dxa"/>
            <w:vMerge w:val="restart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74D28" w:rsidRPr="00EA350A" w:rsidTr="00FF6728">
        <w:tc>
          <w:tcPr>
            <w:tcW w:w="2426" w:type="dxa"/>
            <w:vMerge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74D28" w:rsidRPr="00EA350A" w:rsidTr="00FF6728">
        <w:tc>
          <w:tcPr>
            <w:tcW w:w="2426" w:type="dxa"/>
          </w:tcPr>
          <w:p w:rsidR="00874D28" w:rsidRDefault="00874D28" w:rsidP="00FF672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74D28" w:rsidRPr="0068029E" w:rsidRDefault="00874D28" w:rsidP="00FF6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9E">
              <w:rPr>
                <w:rFonts w:ascii="Times New Roman" w:eastAsia="Times New Roman" w:hAnsi="Times New Roman"/>
                <w:iCs/>
              </w:rPr>
              <w:t>методами повышения мотивации</w:t>
            </w:r>
          </w:p>
        </w:tc>
        <w:tc>
          <w:tcPr>
            <w:tcW w:w="2429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029E" w:rsidRPr="0068029E">
              <w:rPr>
                <w:rFonts w:ascii="Times New Roman" w:eastAsia="Times New Roman" w:hAnsi="Times New Roman"/>
                <w:iCs/>
              </w:rPr>
              <w:t>методами повышения мотивации</w:t>
            </w:r>
          </w:p>
        </w:tc>
        <w:tc>
          <w:tcPr>
            <w:tcW w:w="2511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029E" w:rsidRPr="0068029E">
              <w:rPr>
                <w:rFonts w:ascii="Times New Roman" w:eastAsia="Times New Roman" w:hAnsi="Times New Roman"/>
                <w:iCs/>
              </w:rPr>
              <w:t>методами повышения мотивации</w:t>
            </w:r>
          </w:p>
        </w:tc>
        <w:tc>
          <w:tcPr>
            <w:tcW w:w="2694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Pr="00C06A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68029E" w:rsidRPr="0068029E">
              <w:rPr>
                <w:rFonts w:ascii="Times New Roman" w:eastAsia="Times New Roman" w:hAnsi="Times New Roman"/>
                <w:iCs/>
              </w:rPr>
              <w:t>методами повышения мотивации</w:t>
            </w:r>
          </w:p>
        </w:tc>
        <w:tc>
          <w:tcPr>
            <w:tcW w:w="2693" w:type="dxa"/>
          </w:tcPr>
          <w:p w:rsidR="00874D28" w:rsidRPr="00EA350A" w:rsidRDefault="00874D28" w:rsidP="00FF672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029E" w:rsidRPr="0068029E">
              <w:rPr>
                <w:rFonts w:ascii="Times New Roman" w:eastAsia="Times New Roman" w:hAnsi="Times New Roman"/>
                <w:iCs/>
              </w:rPr>
              <w:t>методами повышения мотивации</w:t>
            </w:r>
          </w:p>
        </w:tc>
        <w:tc>
          <w:tcPr>
            <w:tcW w:w="2693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029E" w:rsidRPr="0068029E">
              <w:rPr>
                <w:rFonts w:ascii="Times New Roman" w:eastAsia="Times New Roman" w:hAnsi="Times New Roman"/>
                <w:iCs/>
              </w:rPr>
              <w:t>методами повышения мотивации</w:t>
            </w:r>
          </w:p>
        </w:tc>
      </w:tr>
      <w:tr w:rsidR="00874D28" w:rsidRPr="00EA350A" w:rsidTr="00FF6728">
        <w:tc>
          <w:tcPr>
            <w:tcW w:w="2426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28" w:rsidRPr="0068029E" w:rsidRDefault="00874D28" w:rsidP="00874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9E">
        <w:rPr>
          <w:rFonts w:ascii="Times New Roman" w:hAnsi="Times New Roman" w:cs="Times New Roman"/>
          <w:b/>
          <w:sz w:val="24"/>
          <w:szCs w:val="24"/>
        </w:rPr>
        <w:t>ОК-</w:t>
      </w:r>
      <w:r w:rsidR="0068029E" w:rsidRPr="0068029E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680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29E" w:rsidRPr="0068029E">
        <w:rPr>
          <w:rFonts w:ascii="Times New Roman" w:eastAsia="Times New Roman" w:hAnsi="Times New Roman"/>
          <w:b/>
        </w:rPr>
        <w:t>В</w:t>
      </w:r>
      <w:proofErr w:type="gramEnd"/>
      <w:r w:rsidR="0068029E" w:rsidRPr="0068029E">
        <w:rPr>
          <w:rFonts w:ascii="Times New Roman" w:eastAsia="Times New Roman" w:hAnsi="Times New Roman"/>
          <w:b/>
        </w:rPr>
        <w:t>ладеет культурой мышления, способен к обобщению, анализу, восприятию информации, постановке цели и выбору путей её достижения</w:t>
      </w:r>
    </w:p>
    <w:p w:rsidR="00874D28" w:rsidRPr="00AB12F9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874D28" w:rsidRPr="00EA350A" w:rsidTr="00FF6728">
        <w:tc>
          <w:tcPr>
            <w:tcW w:w="2426" w:type="dxa"/>
            <w:vMerge w:val="restart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74D28" w:rsidRPr="00EA350A" w:rsidTr="00FF6728">
        <w:tc>
          <w:tcPr>
            <w:tcW w:w="2426" w:type="dxa"/>
            <w:vMerge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74D28" w:rsidRPr="00EA350A" w:rsidTr="0068029E">
        <w:trPr>
          <w:trHeight w:val="1036"/>
        </w:trPr>
        <w:tc>
          <w:tcPr>
            <w:tcW w:w="2426" w:type="dxa"/>
          </w:tcPr>
          <w:p w:rsidR="00874D28" w:rsidRPr="00596884" w:rsidRDefault="00874D28" w:rsidP="00FF6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84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59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4D28" w:rsidRPr="00C6226E" w:rsidRDefault="0068029E" w:rsidP="00FF6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86">
              <w:rPr>
                <w:rFonts w:ascii="Times New Roman" w:eastAsia="Times New Roman" w:hAnsi="Times New Roman"/>
                <w:iCs/>
              </w:rPr>
              <w:t>формы, правила и средства современного мышления</w:t>
            </w:r>
          </w:p>
        </w:tc>
        <w:tc>
          <w:tcPr>
            <w:tcW w:w="2429" w:type="dxa"/>
          </w:tcPr>
          <w:p w:rsidR="00874D28" w:rsidRPr="00EA350A" w:rsidRDefault="00874D28" w:rsidP="006802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029E">
              <w:rPr>
                <w:rFonts w:ascii="Times New Roman" w:eastAsia="Times New Roman" w:hAnsi="Times New Roman"/>
                <w:iCs/>
              </w:rPr>
              <w:t>форм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>, правил</w:t>
            </w:r>
            <w:r w:rsidR="0068029E">
              <w:rPr>
                <w:rFonts w:ascii="Times New Roman" w:eastAsia="Times New Roman" w:hAnsi="Times New Roman"/>
                <w:iCs/>
              </w:rPr>
              <w:t xml:space="preserve"> и средств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 xml:space="preserve"> современного мышления</w:t>
            </w:r>
          </w:p>
        </w:tc>
        <w:tc>
          <w:tcPr>
            <w:tcW w:w="2511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029E">
              <w:rPr>
                <w:rFonts w:ascii="Times New Roman" w:eastAsia="Times New Roman" w:hAnsi="Times New Roman"/>
                <w:iCs/>
              </w:rPr>
              <w:t>форм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>, правил</w:t>
            </w:r>
            <w:r w:rsidR="0068029E">
              <w:rPr>
                <w:rFonts w:ascii="Times New Roman" w:eastAsia="Times New Roman" w:hAnsi="Times New Roman"/>
                <w:iCs/>
              </w:rPr>
              <w:t xml:space="preserve"> и средств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 xml:space="preserve"> современного мышления</w:t>
            </w:r>
          </w:p>
        </w:tc>
        <w:tc>
          <w:tcPr>
            <w:tcW w:w="2694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029E">
              <w:rPr>
                <w:rFonts w:ascii="Times New Roman" w:eastAsia="Times New Roman" w:hAnsi="Times New Roman"/>
                <w:iCs/>
              </w:rPr>
              <w:t>форм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>, правил</w:t>
            </w:r>
            <w:r w:rsidR="0068029E">
              <w:rPr>
                <w:rFonts w:ascii="Times New Roman" w:eastAsia="Times New Roman" w:hAnsi="Times New Roman"/>
                <w:iCs/>
              </w:rPr>
              <w:t xml:space="preserve"> и средств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 xml:space="preserve"> современного мышления</w:t>
            </w:r>
          </w:p>
        </w:tc>
        <w:tc>
          <w:tcPr>
            <w:tcW w:w="2693" w:type="dxa"/>
          </w:tcPr>
          <w:p w:rsidR="00874D28" w:rsidRPr="00EA350A" w:rsidRDefault="00874D28" w:rsidP="00FF672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Pr="00C0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29E">
              <w:rPr>
                <w:rFonts w:ascii="Times New Roman" w:eastAsia="Times New Roman" w:hAnsi="Times New Roman"/>
                <w:iCs/>
              </w:rPr>
              <w:t>форм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>, правил</w:t>
            </w:r>
            <w:r w:rsidR="0068029E">
              <w:rPr>
                <w:rFonts w:ascii="Times New Roman" w:eastAsia="Times New Roman" w:hAnsi="Times New Roman"/>
                <w:iCs/>
              </w:rPr>
              <w:t xml:space="preserve"> и средств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 xml:space="preserve"> современного мышления</w:t>
            </w:r>
          </w:p>
        </w:tc>
        <w:tc>
          <w:tcPr>
            <w:tcW w:w="2693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Pr="00C6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29E">
              <w:rPr>
                <w:rFonts w:ascii="Times New Roman" w:eastAsia="Times New Roman" w:hAnsi="Times New Roman"/>
                <w:iCs/>
              </w:rPr>
              <w:t>форм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>, правил</w:t>
            </w:r>
            <w:r w:rsidR="0068029E">
              <w:rPr>
                <w:rFonts w:ascii="Times New Roman" w:eastAsia="Times New Roman" w:hAnsi="Times New Roman"/>
                <w:iCs/>
              </w:rPr>
              <w:t xml:space="preserve"> и средств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 xml:space="preserve"> современного мышления</w:t>
            </w:r>
          </w:p>
        </w:tc>
      </w:tr>
      <w:tr w:rsidR="00874D28" w:rsidRPr="00EA350A" w:rsidTr="00FF6728">
        <w:tc>
          <w:tcPr>
            <w:tcW w:w="2426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874D28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28" w:rsidRPr="0068029E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9E">
        <w:rPr>
          <w:rFonts w:ascii="Times New Roman" w:hAnsi="Times New Roman" w:cs="Times New Roman"/>
          <w:b/>
          <w:sz w:val="24"/>
          <w:szCs w:val="24"/>
        </w:rPr>
        <w:t>ОК-</w:t>
      </w:r>
      <w:r w:rsidR="0068029E" w:rsidRPr="0068029E">
        <w:rPr>
          <w:rFonts w:ascii="Times New Roman" w:hAnsi="Times New Roman" w:cs="Times New Roman"/>
          <w:b/>
          <w:sz w:val="24"/>
          <w:szCs w:val="24"/>
        </w:rPr>
        <w:t>8</w:t>
      </w:r>
      <w:r w:rsidRPr="00680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029E" w:rsidRPr="0068029E">
        <w:rPr>
          <w:rFonts w:ascii="Times New Roman" w:hAnsi="Times New Roman" w:cs="Times New Roman"/>
          <w:b/>
          <w:sz w:val="24"/>
          <w:szCs w:val="24"/>
        </w:rPr>
        <w:t>С</w:t>
      </w:r>
      <w:r w:rsidR="0068029E" w:rsidRPr="0068029E">
        <w:rPr>
          <w:rFonts w:ascii="Times New Roman" w:eastAsia="Times New Roman" w:hAnsi="Times New Roman"/>
          <w:b/>
        </w:rPr>
        <w:t>пособен</w:t>
      </w:r>
      <w:proofErr w:type="gramEnd"/>
      <w:r w:rsidR="0068029E" w:rsidRPr="0068029E">
        <w:rPr>
          <w:rFonts w:ascii="Times New Roman" w:eastAsia="Times New Roman" w:hAnsi="Times New Roman"/>
          <w:b/>
        </w:rPr>
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</w:t>
      </w:r>
    </w:p>
    <w:p w:rsidR="00874D28" w:rsidRPr="00AB12F9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25"/>
        <w:gridCol w:w="2719"/>
        <w:gridCol w:w="2719"/>
        <w:gridCol w:w="2719"/>
        <w:gridCol w:w="2719"/>
        <w:gridCol w:w="2719"/>
      </w:tblGrid>
      <w:tr w:rsidR="00874D28" w:rsidRPr="00EA350A" w:rsidTr="0068029E">
        <w:trPr>
          <w:trHeight w:val="1974"/>
        </w:trPr>
        <w:tc>
          <w:tcPr>
            <w:tcW w:w="2325" w:type="dxa"/>
            <w:vMerge w:val="restart"/>
          </w:tcPr>
          <w:p w:rsidR="00874D28" w:rsidRPr="00EA350A" w:rsidRDefault="00874D28" w:rsidP="00FF67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Планируемые результаты обучения</w:t>
            </w:r>
          </w:p>
          <w:p w:rsidR="00874D28" w:rsidRPr="00EA350A" w:rsidRDefault="00874D28" w:rsidP="00FF67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595" w:type="dxa"/>
            <w:gridSpan w:val="5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874D28" w:rsidRPr="00EA350A" w:rsidTr="0068029E">
        <w:tc>
          <w:tcPr>
            <w:tcW w:w="2325" w:type="dxa"/>
            <w:vMerge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9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9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9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19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19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74D28" w:rsidRPr="00EA350A" w:rsidTr="0068029E">
        <w:trPr>
          <w:trHeight w:val="1408"/>
        </w:trPr>
        <w:tc>
          <w:tcPr>
            <w:tcW w:w="2325" w:type="dxa"/>
          </w:tcPr>
          <w:p w:rsidR="00874D28" w:rsidRPr="00BC1565" w:rsidRDefault="00874D28" w:rsidP="00FF6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65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874D28" w:rsidRPr="00C6226E" w:rsidRDefault="0068029E" w:rsidP="00FF6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86">
              <w:rPr>
                <w:rFonts w:ascii="Times New Roman" w:eastAsia="Times New Roman" w:hAnsi="Times New Roman"/>
                <w:iCs/>
              </w:rPr>
              <w:t>применять социально-гуманитарную терминологию</w:t>
            </w:r>
          </w:p>
        </w:tc>
        <w:tc>
          <w:tcPr>
            <w:tcW w:w="2719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Pr="00A5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>применять социально-гуманитарную терминологию</w:t>
            </w:r>
          </w:p>
        </w:tc>
        <w:tc>
          <w:tcPr>
            <w:tcW w:w="2719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>применять социально-гуманитарную терминологию</w:t>
            </w:r>
          </w:p>
        </w:tc>
        <w:tc>
          <w:tcPr>
            <w:tcW w:w="2719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Pr="00FB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>применять социально-гуманитарную терминологию</w:t>
            </w:r>
          </w:p>
        </w:tc>
        <w:tc>
          <w:tcPr>
            <w:tcW w:w="2719" w:type="dxa"/>
          </w:tcPr>
          <w:p w:rsidR="00874D28" w:rsidRPr="00EA350A" w:rsidRDefault="00874D28" w:rsidP="00FF672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>применять социально-гуманитарную терминологию</w:t>
            </w:r>
          </w:p>
        </w:tc>
        <w:tc>
          <w:tcPr>
            <w:tcW w:w="2719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>применять социально-гуманитарную терминологию</w:t>
            </w:r>
          </w:p>
        </w:tc>
      </w:tr>
      <w:tr w:rsidR="00874D28" w:rsidRPr="00EA350A" w:rsidTr="0068029E">
        <w:trPr>
          <w:trHeight w:val="1026"/>
        </w:trPr>
        <w:tc>
          <w:tcPr>
            <w:tcW w:w="2325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719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719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719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719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719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874D28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4D28" w:rsidRPr="00596884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B8E">
        <w:rPr>
          <w:rFonts w:ascii="Times New Roman" w:hAnsi="Times New Roman" w:cs="Times New Roman"/>
          <w:b/>
          <w:sz w:val="24"/>
          <w:szCs w:val="24"/>
        </w:rPr>
        <w:t>ОК-</w:t>
      </w:r>
      <w:r w:rsidR="0068029E">
        <w:rPr>
          <w:rFonts w:ascii="Times New Roman" w:hAnsi="Times New Roman" w:cs="Times New Roman"/>
          <w:b/>
          <w:sz w:val="24"/>
          <w:szCs w:val="24"/>
        </w:rPr>
        <w:t>9</w:t>
      </w:r>
      <w:r w:rsidRPr="00185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029E" w:rsidRPr="0068029E">
        <w:rPr>
          <w:rFonts w:ascii="Times New Roman" w:hAnsi="Times New Roman" w:cs="Times New Roman"/>
          <w:b/>
          <w:sz w:val="24"/>
          <w:szCs w:val="24"/>
        </w:rPr>
        <w:t>С</w:t>
      </w:r>
      <w:r w:rsidR="0068029E" w:rsidRPr="0068029E">
        <w:rPr>
          <w:rFonts w:ascii="Times New Roman" w:eastAsia="Times New Roman" w:hAnsi="Times New Roman"/>
          <w:b/>
        </w:rPr>
        <w:t>пособен</w:t>
      </w:r>
      <w:proofErr w:type="gramEnd"/>
      <w:r w:rsidR="0068029E" w:rsidRPr="0068029E">
        <w:rPr>
          <w:rFonts w:ascii="Times New Roman" w:eastAsia="Times New Roman" w:hAnsi="Times New Roman"/>
          <w:b/>
        </w:rPr>
        <w:t xml:space="preserve"> анализировать социально значимые проблемы и процессы</w:t>
      </w:r>
    </w:p>
    <w:p w:rsidR="00874D28" w:rsidRPr="00AB12F9" w:rsidRDefault="00874D28" w:rsidP="0087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874D28" w:rsidRPr="00EA350A" w:rsidTr="00FF6728">
        <w:trPr>
          <w:trHeight w:val="1974"/>
        </w:trPr>
        <w:tc>
          <w:tcPr>
            <w:tcW w:w="2426" w:type="dxa"/>
            <w:vMerge w:val="restart"/>
          </w:tcPr>
          <w:p w:rsidR="00874D28" w:rsidRPr="00EA350A" w:rsidRDefault="00874D28" w:rsidP="00FF67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74D28" w:rsidRPr="00EA350A" w:rsidRDefault="00874D28" w:rsidP="00FF67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874D28" w:rsidRPr="00EA350A" w:rsidTr="00FF6728">
        <w:trPr>
          <w:trHeight w:val="70"/>
        </w:trPr>
        <w:tc>
          <w:tcPr>
            <w:tcW w:w="2426" w:type="dxa"/>
            <w:vMerge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74D28" w:rsidRPr="00EA350A" w:rsidTr="00FF6728">
        <w:trPr>
          <w:trHeight w:val="2196"/>
        </w:trPr>
        <w:tc>
          <w:tcPr>
            <w:tcW w:w="2426" w:type="dxa"/>
          </w:tcPr>
          <w:p w:rsidR="00874D28" w:rsidRDefault="00874D28" w:rsidP="00FF672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874D28" w:rsidRPr="00C6226E" w:rsidRDefault="0068029E" w:rsidP="00FF6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86">
              <w:rPr>
                <w:rFonts w:ascii="Times New Roman" w:eastAsia="Times New Roman" w:hAnsi="Times New Roman"/>
                <w:iCs/>
              </w:rPr>
              <w:t>использовать основные биологические параметры жизнедеятельности человека при выявлении специфики его психического функционирования</w:t>
            </w:r>
          </w:p>
        </w:tc>
        <w:tc>
          <w:tcPr>
            <w:tcW w:w="2429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Pr="00A5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>использовать основные биологические параметры жизнедеятельности человека при выявлении специфики его психического функционирования</w:t>
            </w:r>
          </w:p>
        </w:tc>
        <w:tc>
          <w:tcPr>
            <w:tcW w:w="2511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>использовать основные биологические параметры жизнедеятельности человека при выявлении специфики его психического функционирования</w:t>
            </w:r>
          </w:p>
        </w:tc>
        <w:tc>
          <w:tcPr>
            <w:tcW w:w="2694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Pr="00FB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>использовать основные биологические параметры жизнедеятельности человека при выявлении специфики его психического функционирования</w:t>
            </w:r>
          </w:p>
        </w:tc>
        <w:tc>
          <w:tcPr>
            <w:tcW w:w="2693" w:type="dxa"/>
          </w:tcPr>
          <w:p w:rsidR="00874D28" w:rsidRPr="00EA350A" w:rsidRDefault="00874D28" w:rsidP="00FF672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>использовать основные биологические параметры жизнедеятельности человека при выявлении специфики его психического функционирования</w:t>
            </w:r>
          </w:p>
        </w:tc>
        <w:tc>
          <w:tcPr>
            <w:tcW w:w="2693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029E" w:rsidRPr="002E4B86">
              <w:rPr>
                <w:rFonts w:ascii="Times New Roman" w:eastAsia="Times New Roman" w:hAnsi="Times New Roman"/>
                <w:iCs/>
              </w:rPr>
              <w:t>использовать основные биологические параметры жизнедеятельности человека при выявлении специфики его психического функционирования</w:t>
            </w:r>
          </w:p>
        </w:tc>
      </w:tr>
      <w:tr w:rsidR="00874D28" w:rsidRPr="00EA350A" w:rsidTr="00FF6728">
        <w:tc>
          <w:tcPr>
            <w:tcW w:w="2426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874D28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4D28" w:rsidRPr="003F64F1" w:rsidRDefault="00874D28" w:rsidP="00874D28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74D28" w:rsidRPr="00EA350A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4D28" w:rsidRPr="00EA350A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874D28" w:rsidRPr="00EA350A" w:rsidSect="00C622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74D28" w:rsidRDefault="00874D28" w:rsidP="00874D28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/>
      </w:tblPr>
      <w:tblGrid>
        <w:gridCol w:w="704"/>
        <w:gridCol w:w="1772"/>
        <w:gridCol w:w="1772"/>
        <w:gridCol w:w="2977"/>
        <w:gridCol w:w="2970"/>
      </w:tblGrid>
      <w:tr w:rsidR="00874D28" w:rsidRPr="00EA350A" w:rsidTr="00FF6728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874D28" w:rsidRPr="00EA350A" w:rsidTr="00FF6728">
        <w:trPr>
          <w:trHeight w:val="562"/>
          <w:jc w:val="right"/>
        </w:trPr>
        <w:tc>
          <w:tcPr>
            <w:tcW w:w="704" w:type="dxa"/>
            <w:vMerge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68029E" w:rsidRPr="00EA350A" w:rsidTr="00EB0502">
        <w:trPr>
          <w:trHeight w:val="740"/>
          <w:jc w:val="right"/>
        </w:trPr>
        <w:tc>
          <w:tcPr>
            <w:tcW w:w="704" w:type="dxa"/>
          </w:tcPr>
          <w:p w:rsidR="0068029E" w:rsidRPr="00EA350A" w:rsidRDefault="0068029E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</w:tcPr>
          <w:p w:rsidR="0068029E" w:rsidRDefault="0068029E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ОК-1</w:t>
            </w:r>
          </w:p>
          <w:p w:rsidR="0068029E" w:rsidRPr="00EA350A" w:rsidRDefault="0068029E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68029E" w:rsidRPr="00EA350A" w:rsidRDefault="0068029E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68029E" w:rsidRDefault="0068029E" w:rsidP="00FF6728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Коллоквиум.</w:t>
            </w:r>
          </w:p>
          <w:p w:rsidR="0068029E" w:rsidRDefault="0068029E" w:rsidP="00FF6728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68029E" w:rsidRPr="00EA350A" w:rsidRDefault="0068029E" w:rsidP="00FF6728">
            <w:pPr>
              <w:pStyle w:val="11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  <w:tc>
          <w:tcPr>
            <w:tcW w:w="2970" w:type="dxa"/>
          </w:tcPr>
          <w:p w:rsidR="0068029E" w:rsidRDefault="0068029E" w:rsidP="00FF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коллоквиума № 7.</w:t>
            </w:r>
          </w:p>
          <w:p w:rsidR="0068029E" w:rsidRPr="00EA350A" w:rsidRDefault="0068029E" w:rsidP="00FF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для зачета.</w:t>
            </w:r>
          </w:p>
        </w:tc>
      </w:tr>
      <w:tr w:rsidR="00874D28" w:rsidRPr="00EA350A" w:rsidTr="00FF6728">
        <w:trPr>
          <w:trHeight w:val="75"/>
          <w:jc w:val="right"/>
        </w:trPr>
        <w:tc>
          <w:tcPr>
            <w:tcW w:w="704" w:type="dxa"/>
            <w:vMerge w:val="restart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72" w:type="dxa"/>
            <w:vMerge w:val="restart"/>
          </w:tcPr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6802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72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874D28" w:rsidRDefault="00874D28" w:rsidP="00FF6728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Коллоквиум.</w:t>
            </w:r>
          </w:p>
          <w:p w:rsidR="00874D28" w:rsidRDefault="00874D28" w:rsidP="00FF6728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EB0502" w:rsidRDefault="00EB0502" w:rsidP="00FF6728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874D28" w:rsidRPr="00EA350A" w:rsidRDefault="00874D28" w:rsidP="00FF6728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  <w:tc>
          <w:tcPr>
            <w:tcW w:w="2970" w:type="dxa"/>
          </w:tcPr>
          <w:p w:rsidR="00874D28" w:rsidRDefault="00874D28" w:rsidP="00FF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коллоквиума № 3– 5, 7.</w:t>
            </w:r>
          </w:p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для зачета.</w:t>
            </w:r>
          </w:p>
        </w:tc>
      </w:tr>
      <w:tr w:rsidR="00874D28" w:rsidRPr="00EA350A" w:rsidTr="00FF6728">
        <w:trPr>
          <w:trHeight w:val="948"/>
          <w:jc w:val="right"/>
        </w:trPr>
        <w:tc>
          <w:tcPr>
            <w:tcW w:w="704" w:type="dxa"/>
            <w:vMerge/>
          </w:tcPr>
          <w:p w:rsidR="00874D28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874D28" w:rsidRPr="00EA350A" w:rsidRDefault="00874D28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874D28" w:rsidRDefault="00874D28" w:rsidP="00FF6728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Коллоквиум.</w:t>
            </w:r>
          </w:p>
          <w:p w:rsidR="00874D28" w:rsidRDefault="00874D28" w:rsidP="00FF6728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874D28" w:rsidRDefault="00874D28" w:rsidP="00FF6728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874D28" w:rsidRPr="00EA350A" w:rsidRDefault="00874D28" w:rsidP="00FF6728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  <w:tc>
          <w:tcPr>
            <w:tcW w:w="2970" w:type="dxa"/>
          </w:tcPr>
          <w:p w:rsidR="00874D28" w:rsidRDefault="00874D28" w:rsidP="00FF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коллоквиума № 3– 5, 7.</w:t>
            </w:r>
          </w:p>
          <w:p w:rsidR="00874D28" w:rsidRPr="00EA350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для зачета.</w:t>
            </w:r>
          </w:p>
        </w:tc>
      </w:tr>
      <w:tr w:rsidR="0068029E" w:rsidRPr="00EA350A" w:rsidTr="00EB0502">
        <w:trPr>
          <w:trHeight w:val="761"/>
          <w:jc w:val="right"/>
        </w:trPr>
        <w:tc>
          <w:tcPr>
            <w:tcW w:w="704" w:type="dxa"/>
          </w:tcPr>
          <w:p w:rsidR="0068029E" w:rsidRPr="00EA350A" w:rsidRDefault="0068029E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72" w:type="dxa"/>
          </w:tcPr>
          <w:p w:rsidR="0068029E" w:rsidRPr="00EA350A" w:rsidRDefault="0068029E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ОК-8</w:t>
            </w:r>
          </w:p>
        </w:tc>
        <w:tc>
          <w:tcPr>
            <w:tcW w:w="1772" w:type="dxa"/>
          </w:tcPr>
          <w:p w:rsidR="0068029E" w:rsidRPr="00EA350A" w:rsidRDefault="0068029E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68029E" w:rsidRDefault="0068029E" w:rsidP="00FF6728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Коллоквиум.</w:t>
            </w:r>
          </w:p>
          <w:p w:rsidR="0068029E" w:rsidRDefault="0068029E" w:rsidP="00FF6728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68029E" w:rsidRPr="00EA350A" w:rsidRDefault="0068029E" w:rsidP="00FF6728">
            <w:pPr>
              <w:pStyle w:val="11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  <w:tc>
          <w:tcPr>
            <w:tcW w:w="2970" w:type="dxa"/>
          </w:tcPr>
          <w:p w:rsidR="0068029E" w:rsidRDefault="0068029E" w:rsidP="00FF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коллоквиума № 5, 7.</w:t>
            </w:r>
          </w:p>
          <w:p w:rsidR="0068029E" w:rsidRPr="00EA350A" w:rsidRDefault="0068029E" w:rsidP="00FF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для зачета.</w:t>
            </w:r>
          </w:p>
        </w:tc>
      </w:tr>
      <w:tr w:rsidR="0068029E" w:rsidRPr="00EA350A" w:rsidTr="00EB0502">
        <w:trPr>
          <w:trHeight w:val="831"/>
          <w:jc w:val="right"/>
        </w:trPr>
        <w:tc>
          <w:tcPr>
            <w:tcW w:w="704" w:type="dxa"/>
          </w:tcPr>
          <w:p w:rsidR="0068029E" w:rsidRPr="00EA350A" w:rsidRDefault="0068029E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72" w:type="dxa"/>
          </w:tcPr>
          <w:p w:rsidR="0068029E" w:rsidRPr="00EA350A" w:rsidRDefault="0068029E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ОК-9</w:t>
            </w:r>
          </w:p>
        </w:tc>
        <w:tc>
          <w:tcPr>
            <w:tcW w:w="1772" w:type="dxa"/>
          </w:tcPr>
          <w:p w:rsidR="0068029E" w:rsidRPr="00EA350A" w:rsidRDefault="0068029E" w:rsidP="00FF6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68029E" w:rsidRDefault="0068029E" w:rsidP="00FF6728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Коллоквиум.</w:t>
            </w:r>
          </w:p>
          <w:p w:rsidR="0068029E" w:rsidRDefault="0068029E" w:rsidP="00FF6728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68029E" w:rsidRPr="00EA350A" w:rsidRDefault="0068029E" w:rsidP="00FF6728">
            <w:pPr>
              <w:pStyle w:val="11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  <w:tc>
          <w:tcPr>
            <w:tcW w:w="2970" w:type="dxa"/>
          </w:tcPr>
          <w:p w:rsidR="0068029E" w:rsidRDefault="0068029E" w:rsidP="00FF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коллоквиума № 5.</w:t>
            </w:r>
          </w:p>
          <w:p w:rsidR="0068029E" w:rsidRPr="00EA350A" w:rsidRDefault="0068029E" w:rsidP="00FF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для зачета.</w:t>
            </w:r>
          </w:p>
        </w:tc>
      </w:tr>
    </w:tbl>
    <w:p w:rsidR="00874D28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74D28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74D28" w:rsidRPr="00EA350A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874D28" w:rsidRPr="00EA350A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74D28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Pr="0048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по дисциплине </w:t>
      </w:r>
      <w:r w:rsidRPr="00A566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6667">
        <w:rPr>
          <w:rFonts w:ascii="Times New Roman" w:hAnsi="Times New Roman" w:cs="Times New Roman"/>
          <w:sz w:val="24"/>
          <w:szCs w:val="24"/>
        </w:rPr>
        <w:t>сихологи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566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F61A93">
        <w:rPr>
          <w:rFonts w:ascii="Times New Roman" w:hAnsi="Times New Roman" w:cs="Times New Roman"/>
          <w:sz w:val="24"/>
        </w:rPr>
        <w:t xml:space="preserve">теоретические </w:t>
      </w:r>
      <w:r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Pr="00F61A93">
        <w:rPr>
          <w:rFonts w:ascii="Times New Roman" w:hAnsi="Times New Roman" w:cs="Times New Roman"/>
          <w:sz w:val="24"/>
        </w:rPr>
        <w:t xml:space="preserve">своения </w:t>
      </w:r>
      <w:r>
        <w:rPr>
          <w:rFonts w:ascii="Times New Roman" w:hAnsi="Times New Roman" w:cs="Times New Roman"/>
          <w:sz w:val="24"/>
        </w:rPr>
        <w:t xml:space="preserve">обучающимися </w:t>
      </w:r>
      <w:r w:rsidRPr="00F61A93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>,</w:t>
      </w:r>
      <w:r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4838AD"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умений и </w:t>
      </w:r>
      <w:r>
        <w:rPr>
          <w:rFonts w:ascii="Times New Roman" w:hAnsi="Times New Roman" w:cs="Times New Roman"/>
          <w:sz w:val="24"/>
        </w:rPr>
        <w:t>владений (</w:t>
      </w:r>
      <w:proofErr w:type="gramStart"/>
      <w:r>
        <w:rPr>
          <w:rFonts w:ascii="Times New Roman" w:hAnsi="Times New Roman" w:cs="Times New Roman"/>
          <w:sz w:val="24"/>
        </w:rPr>
        <w:t>см</w:t>
      </w:r>
      <w:proofErr w:type="gramEnd"/>
      <w:r>
        <w:rPr>
          <w:rFonts w:ascii="Times New Roman" w:hAnsi="Times New Roman" w:cs="Times New Roman"/>
          <w:sz w:val="24"/>
        </w:rPr>
        <w:t>. раздел 5)</w:t>
      </w:r>
      <w:r w:rsidRPr="00F61A93">
        <w:rPr>
          <w:rFonts w:ascii="Times New Roman" w:hAnsi="Times New Roman" w:cs="Times New Roman"/>
          <w:sz w:val="24"/>
        </w:rPr>
        <w:t>.</w:t>
      </w:r>
    </w:p>
    <w:p w:rsidR="00874D28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опросов на лекционных занятиях, в ходе дискуссий, умения и владения проверяются в ходе решения заданий на практических занятиях.</w:t>
      </w:r>
    </w:p>
    <w:p w:rsidR="00874D28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</w:t>
      </w:r>
      <w:r>
        <w:rPr>
          <w:rFonts w:ascii="Times New Roman" w:hAnsi="Times New Roman" w:cs="Times New Roman"/>
          <w:sz w:val="24"/>
        </w:rPr>
        <w:t>м, из них: для обучающихся по очной форме - 21 балл – за зачет, 17 баллов – за посещаемость занятий (по 1 баллу за 1 час занятий), 17 баллов – за ведение конспектов лекций (по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1 баллу за 1 лекцию), 45 баллов – за активность на практических занятиях (до 3 баллов за 1 час занятия);</w:t>
      </w:r>
      <w:proofErr w:type="gramEnd"/>
      <w:r w:rsidR="0058066A">
        <w:rPr>
          <w:rFonts w:ascii="Times New Roman" w:hAnsi="Times New Roman" w:cs="Times New Roman"/>
          <w:sz w:val="24"/>
        </w:rPr>
        <w:t xml:space="preserve"> </w:t>
      </w:r>
      <w:proofErr w:type="gramStart"/>
      <w:r w:rsidR="0058066A">
        <w:rPr>
          <w:rFonts w:ascii="Times New Roman" w:hAnsi="Times New Roman" w:cs="Times New Roman"/>
          <w:sz w:val="24"/>
        </w:rPr>
        <w:t>для обучающихся по заочной форме – 21 балл – за зачет, 12 баллов – за посещаемость занятий (по 3 балла за 1 час занятий), 12 баллов за ведение конспектов лекций (по 3 балла за 1 лекцию), 20 баллов – за активность на практических занятиях (по 5 баллов за 1 час занятия), 35 баллов – за контрольную работу.</w:t>
      </w:r>
      <w:proofErr w:type="gramEnd"/>
    </w:p>
    <w:p w:rsidR="00874D28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74D28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/>
      </w:tblPr>
      <w:tblGrid>
        <w:gridCol w:w="1608"/>
        <w:gridCol w:w="2055"/>
        <w:gridCol w:w="6758"/>
      </w:tblGrid>
      <w:tr w:rsidR="00874D28" w:rsidRPr="00810354" w:rsidTr="00FF6728">
        <w:trPr>
          <w:trHeight w:val="824"/>
        </w:trPr>
        <w:tc>
          <w:tcPr>
            <w:tcW w:w="0" w:type="auto"/>
            <w:vAlign w:val="center"/>
          </w:tcPr>
          <w:p w:rsidR="00874D28" w:rsidRPr="00810354" w:rsidRDefault="00874D28" w:rsidP="00FF67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874D28" w:rsidRPr="00810354" w:rsidRDefault="00874D28" w:rsidP="00FF672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874D28" w:rsidRPr="00810354" w:rsidRDefault="00874D28" w:rsidP="00FF672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874D28" w:rsidRPr="00810354" w:rsidTr="00FF6728">
        <w:tc>
          <w:tcPr>
            <w:tcW w:w="0" w:type="auto"/>
          </w:tcPr>
          <w:p w:rsidR="00874D28" w:rsidRPr="00810354" w:rsidRDefault="00874D28" w:rsidP="00FF672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874D28" w:rsidRPr="00810354" w:rsidRDefault="00874D28" w:rsidP="00FF672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874D28" w:rsidRPr="00810354" w:rsidRDefault="00874D28" w:rsidP="00FF6728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11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</w:t>
            </w:r>
            <w:r w:rsidRPr="00A512DE">
              <w:rPr>
                <w:rFonts w:ascii="Times New Roman" w:hAnsi="Times New Roman" w:cs="Times New Roman"/>
              </w:rPr>
              <w:lastRenderedPageBreak/>
              <w:t>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74D28" w:rsidRPr="00810354" w:rsidTr="00FF6728">
        <w:tc>
          <w:tcPr>
            <w:tcW w:w="0" w:type="auto"/>
          </w:tcPr>
          <w:p w:rsidR="00874D28" w:rsidRPr="00810354" w:rsidRDefault="00874D28" w:rsidP="00FF672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874D28" w:rsidRPr="00810354" w:rsidRDefault="00874D28" w:rsidP="00FF672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874D28" w:rsidRPr="00810354" w:rsidRDefault="00874D28" w:rsidP="00FF6728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11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874D28" w:rsidRPr="00810354" w:rsidTr="00FF6728">
        <w:trPr>
          <w:trHeight w:val="1821"/>
        </w:trPr>
        <w:tc>
          <w:tcPr>
            <w:tcW w:w="0" w:type="auto"/>
          </w:tcPr>
          <w:p w:rsidR="00874D28" w:rsidRPr="00810354" w:rsidRDefault="00874D28" w:rsidP="00FF672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874D28" w:rsidRPr="00810354" w:rsidRDefault="00874D28" w:rsidP="00FF672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874D28" w:rsidRPr="00810354" w:rsidRDefault="00874D28" w:rsidP="00FF6728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11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74D28" w:rsidRPr="00810354" w:rsidTr="00FF6728">
        <w:tc>
          <w:tcPr>
            <w:tcW w:w="0" w:type="auto"/>
          </w:tcPr>
          <w:p w:rsidR="00874D28" w:rsidRPr="00810354" w:rsidRDefault="00874D28" w:rsidP="00FF6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874D28" w:rsidRPr="00810354" w:rsidRDefault="00874D28" w:rsidP="00FF672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874D28" w:rsidRPr="00810354" w:rsidRDefault="00874D28" w:rsidP="00FF6728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112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874D28" w:rsidRPr="00810354" w:rsidTr="00FF6728">
        <w:tc>
          <w:tcPr>
            <w:tcW w:w="0" w:type="auto"/>
          </w:tcPr>
          <w:p w:rsidR="00874D28" w:rsidRPr="00810354" w:rsidRDefault="00874D28" w:rsidP="00FF672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874D28" w:rsidRPr="00810354" w:rsidRDefault="00874D28" w:rsidP="00FF672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874D28" w:rsidRPr="00810354" w:rsidRDefault="00874D28" w:rsidP="00FF6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874D28" w:rsidRPr="00EA350A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74D28" w:rsidRPr="00E60BCD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74B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874D28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D28" w:rsidRPr="00152DF7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F7">
        <w:rPr>
          <w:rFonts w:ascii="Times New Roman" w:hAnsi="Times New Roman" w:cs="Times New Roman"/>
          <w:b/>
          <w:sz w:val="24"/>
          <w:szCs w:val="24"/>
        </w:rPr>
        <w:t>5.1 Темы для обсуждения на коллоквиумах</w:t>
      </w:r>
    </w:p>
    <w:p w:rsidR="00874D28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D28" w:rsidRPr="00152DF7" w:rsidRDefault="00874D28" w:rsidP="00874D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Естественнонаучные основы психологии. Развитие психики человека и животных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874D28" w:rsidRPr="00152DF7" w:rsidRDefault="00874D28" w:rsidP="00874D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Общая характеристика познавательной сферы человека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874D28" w:rsidRPr="00152DF7" w:rsidRDefault="00874D28" w:rsidP="00874D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Эмоции и воля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874D28" w:rsidRPr="00152DF7" w:rsidRDefault="00874D28" w:rsidP="00874D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Темперамент и характер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874D28" w:rsidRPr="00152DF7" w:rsidRDefault="00874D28" w:rsidP="00874D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Мотивация и деятельность. Способности</w:t>
      </w:r>
      <w:r w:rsidRPr="00152DF7">
        <w:rPr>
          <w:rFonts w:ascii="Times New Roman" w:hAnsi="Times New Roman"/>
          <w:sz w:val="24"/>
          <w:szCs w:val="24"/>
        </w:rPr>
        <w:t xml:space="preserve">. </w:t>
      </w:r>
    </w:p>
    <w:p w:rsidR="00874D28" w:rsidRPr="00152DF7" w:rsidRDefault="00874D28" w:rsidP="00874D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Общая характеристика самосознания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874D28" w:rsidRPr="00152DF7" w:rsidRDefault="00874D28" w:rsidP="00874D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Общение. Психология групп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874D28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D28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 для зачета.</w:t>
      </w:r>
    </w:p>
    <w:p w:rsidR="00874D28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Предмет, объект, задачи и методы психологии.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Фундаментальные и прикладные отрасли психологического знания. Место психологии в системе наук.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Организационные методы психологии (сравнительный метод,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лонгитюдный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, метод срезов, комплексный метод).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Эмпирические методы (наблюдение; эксперимент; опрос; психологическое тестирование; изучение продуктов деятельности и др.).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Психика, поведение и деятельность. Мозг и психика.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Уровни развития психики. Сравнительная характеристика психики человека и животных.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сознании, его основные психологические характеристики. Бессознательное.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Этические и психологические проблемы учения о душе в философских системах Платона и Аристотеля.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lastRenderedPageBreak/>
        <w:t>Общая характеристика психологических знаний средневековья (А.Августин, Ф.Аквинский).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Психология Нового времени. Интроспекция как новый метод психологического исследования.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Кризис психологии на рубеже </w:t>
      </w:r>
      <w:r w:rsidRPr="00FF23D1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F23D1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веков и его причины. Изменение представлений о предмете психологических знаний.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Основные направления зарубежной психологии: бихевиоризм, гештальтпсихология, психоанализ, когнитивная психология, гуманистическая психология.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об ощущении, классификация ощущений. Их основные свойства, порог ощущений.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Восприятие и его основные свойства.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Виды и свойства внимания. Развитие внимания в онтогенезе.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Общее понятие о памяти. Виды и процессы памяти. Факторы, влияющие на процесс запоминания.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Мышление как высшая форма познавательной деятельности. Виды мышления, основные мыслительные операции.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Психологическая характеристика творческого мышления. Мышление и интеллект.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воображении. Виды воображения.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Эмоции и чувства. Их роль в поведении и деятельности.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Стресс. Методы управления стрессовыми реакциями.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воле. Волевые качества. Проблема свободы воли в психологии.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личности. Системно-структурный подход к изучению личности в психологии.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Возрастная периодизация развития личности (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Э.Эриксон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Л.С.Выготский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А.Н.Леонтьев,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Д.Д.Эльконин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Социализация личности: механизмы, этапы, институты.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Представления о личности в теориях З.Фрейда, К.Юнга,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Э.Фромма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В.Франкла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Дж</w:t>
      </w:r>
      <w:proofErr w:type="gramStart"/>
      <w:r w:rsidRPr="00FF23D1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FF23D1">
        <w:rPr>
          <w:rFonts w:ascii="Times New Roman" w:eastAsia="Calibri" w:hAnsi="Times New Roman" w:cs="Times New Roman"/>
          <w:sz w:val="24"/>
          <w:szCs w:val="24"/>
        </w:rPr>
        <w:t>елли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Типологический подход к исследованию темперамента.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характере. Акцентуации характера. Сравнительный анализ темперамента и характера.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Мотивационная сфера личности. Концепция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самоактуализирующейся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личности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А.Маслоу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Мотивация и деятельность. Структура и виды деятельности.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Проблема способностей в психологии. Соотношение задатков и способностей. Одаренность.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F23D1">
        <w:rPr>
          <w:rFonts w:ascii="Times New Roman" w:eastAsia="Calibri" w:hAnsi="Times New Roman" w:cs="Times New Roman"/>
          <w:sz w:val="24"/>
          <w:szCs w:val="24"/>
        </w:rPr>
        <w:t>Я-концепция</w:t>
      </w:r>
      <w:proofErr w:type="spellEnd"/>
      <w:proofErr w:type="gram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и ее компоненты. Самораскрытие 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самопредъявление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личности в общении.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общения. Основные стороны общения.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Общение и речь. Виды речи.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Особенности невербальных средств коммуникации.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Барьеры общения. Конфликты. Типы взаимодействия в конфликтной ситуации. Понятие трансакции в теории Э.Берна.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Понятие группы. Классификация групп в социальной психологии. </w:t>
      </w:r>
    </w:p>
    <w:p w:rsidR="00874D28" w:rsidRPr="00FF23D1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Динамические процессы в малой группе.</w:t>
      </w:r>
    </w:p>
    <w:p w:rsidR="00874D28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Проблема руководства и лидерства в психологии.</w:t>
      </w:r>
    </w:p>
    <w:p w:rsidR="00874D28" w:rsidRPr="00501046" w:rsidRDefault="00874D28" w:rsidP="00874D28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046">
        <w:rPr>
          <w:rFonts w:ascii="Times New Roman" w:hAnsi="Times New Roman"/>
          <w:sz w:val="24"/>
          <w:szCs w:val="24"/>
        </w:rPr>
        <w:t>Пси</w:t>
      </w:r>
      <w:r w:rsidRPr="00501046">
        <w:rPr>
          <w:rFonts w:ascii="Times New Roman" w:eastAsia="Calibri" w:hAnsi="Times New Roman" w:cs="Times New Roman"/>
          <w:sz w:val="24"/>
          <w:szCs w:val="24"/>
        </w:rPr>
        <w:t>хология больших групп. Межгрупповые отношения и взаимодействия.</w:t>
      </w:r>
    </w:p>
    <w:p w:rsidR="00874D28" w:rsidRDefault="00874D28" w:rsidP="00874D28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D28" w:rsidRPr="002C2A44" w:rsidRDefault="00874D28" w:rsidP="00874D28">
      <w:pPr>
        <w:spacing w:after="10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44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874D28" w:rsidRPr="00B072D3" w:rsidRDefault="00874D28" w:rsidP="00874D28">
      <w:pPr>
        <w:pStyle w:val="20"/>
        <w:shd w:val="clear" w:color="auto" w:fill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Аттестационные задания состоят из 40 вопросов по 7 темам.</w:t>
      </w:r>
    </w:p>
    <w:p w:rsidR="00874D28" w:rsidRPr="00B072D3" w:rsidRDefault="00874D28" w:rsidP="00874D28">
      <w:pPr>
        <w:pStyle w:val="20"/>
        <w:shd w:val="clear" w:color="auto" w:fill="auto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зачета студент получает 2 вопроса из списка вопросов на зачет и 1       дополнительный вопрос по дисциплине, определяемый преподавателем.</w:t>
      </w:r>
      <w:r w:rsidRPr="00B072D3">
        <w:rPr>
          <w:sz w:val="24"/>
          <w:szCs w:val="24"/>
        </w:rPr>
        <w:t xml:space="preserve"> За правильно </w:t>
      </w:r>
      <w:r>
        <w:rPr>
          <w:sz w:val="24"/>
          <w:szCs w:val="24"/>
        </w:rPr>
        <w:t>выполненное задание начисляется от 1 до 7</w:t>
      </w:r>
      <w:r w:rsidRPr="00B072D3">
        <w:rPr>
          <w:sz w:val="24"/>
          <w:szCs w:val="24"/>
        </w:rPr>
        <w:t xml:space="preserve"> балл</w:t>
      </w:r>
      <w:r>
        <w:rPr>
          <w:sz w:val="24"/>
          <w:szCs w:val="24"/>
        </w:rPr>
        <w:t xml:space="preserve">ов, </w:t>
      </w:r>
      <w:r w:rsidRPr="00B072D3">
        <w:rPr>
          <w:sz w:val="24"/>
          <w:szCs w:val="24"/>
        </w:rPr>
        <w:t>за ошибочный ответ - 0 баллов.</w:t>
      </w:r>
    </w:p>
    <w:p w:rsidR="00874D28" w:rsidRPr="00B072D3" w:rsidRDefault="00874D28" w:rsidP="00874D28">
      <w:pPr>
        <w:pStyle w:val="20"/>
        <w:shd w:val="clear" w:color="auto" w:fill="auto"/>
        <w:ind w:firstLine="689"/>
        <w:jc w:val="both"/>
        <w:rPr>
          <w:sz w:val="24"/>
          <w:szCs w:val="24"/>
        </w:rPr>
      </w:pPr>
      <w:r w:rsidRPr="00B072D3">
        <w:rPr>
          <w:sz w:val="24"/>
          <w:szCs w:val="24"/>
        </w:rPr>
        <w:t>Во ВГУЭС установлены следующие Правила</w:t>
      </w:r>
      <w:r>
        <w:rPr>
          <w:sz w:val="24"/>
          <w:szCs w:val="24"/>
        </w:rPr>
        <w:t xml:space="preserve"> промежуточной и итоговой аттестации</w:t>
      </w:r>
      <w:r w:rsidRPr="00B072D3">
        <w:rPr>
          <w:sz w:val="24"/>
          <w:szCs w:val="24"/>
        </w:rPr>
        <w:t>:</w:t>
      </w:r>
    </w:p>
    <w:p w:rsidR="00874D28" w:rsidRPr="00B072D3" w:rsidRDefault="00874D28" w:rsidP="00874D28">
      <w:pPr>
        <w:pStyle w:val="20"/>
        <w:numPr>
          <w:ilvl w:val="0"/>
          <w:numId w:val="1"/>
        </w:numPr>
        <w:shd w:val="clear" w:color="auto" w:fill="auto"/>
        <w:ind w:right="20"/>
        <w:jc w:val="both"/>
        <w:rPr>
          <w:sz w:val="24"/>
          <w:szCs w:val="24"/>
        </w:rPr>
      </w:pPr>
      <w:r w:rsidRPr="00B072D3">
        <w:rPr>
          <w:sz w:val="24"/>
          <w:szCs w:val="24"/>
        </w:rPr>
        <w:lastRenderedPageBreak/>
        <w:t>Категорически запрещён вход в класс, в котором проводится</w:t>
      </w:r>
      <w:r>
        <w:rPr>
          <w:sz w:val="24"/>
          <w:szCs w:val="24"/>
        </w:rPr>
        <w:t xml:space="preserve"> зачет,</w:t>
      </w:r>
      <w:r w:rsidRPr="00B072D3">
        <w:rPr>
          <w:sz w:val="24"/>
          <w:szCs w:val="24"/>
        </w:rPr>
        <w:t xml:space="preserve"> с мобильными телефонами, фотоаппаратами, другими электронными записывающими и воспроизводящими устройствами.</w:t>
      </w:r>
    </w:p>
    <w:p w:rsidR="00874D28" w:rsidRPr="00B072D3" w:rsidRDefault="00874D28" w:rsidP="00874D28">
      <w:pPr>
        <w:pStyle w:val="20"/>
        <w:numPr>
          <w:ilvl w:val="0"/>
          <w:numId w:val="1"/>
        </w:numPr>
        <w:shd w:val="clear" w:color="auto" w:fill="auto"/>
        <w:ind w:right="20"/>
        <w:jc w:val="both"/>
        <w:rPr>
          <w:sz w:val="24"/>
          <w:szCs w:val="24"/>
        </w:rPr>
      </w:pPr>
      <w:r w:rsidRPr="00B072D3">
        <w:rPr>
          <w:sz w:val="24"/>
          <w:szCs w:val="24"/>
        </w:rPr>
        <w:t xml:space="preserve">Во время </w:t>
      </w:r>
      <w:r>
        <w:rPr>
          <w:sz w:val="24"/>
          <w:szCs w:val="24"/>
        </w:rPr>
        <w:t xml:space="preserve">зачета </w:t>
      </w:r>
      <w:r w:rsidRPr="00B072D3">
        <w:rPr>
          <w:sz w:val="24"/>
          <w:szCs w:val="24"/>
        </w:rPr>
        <w:t>запрещено разговаривать, списывать, самовольно использовать вспомогательные материалы на любых носителях, вставать с места, пересаживаться без разрешения.</w:t>
      </w:r>
    </w:p>
    <w:p w:rsidR="00874D28" w:rsidRDefault="00874D28" w:rsidP="00874D2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D28" w:rsidRDefault="00874D28" w:rsidP="00874D2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874D28" w:rsidTr="00FF6728">
        <w:tc>
          <w:tcPr>
            <w:tcW w:w="1126" w:type="dxa"/>
          </w:tcPr>
          <w:p w:rsidR="00874D28" w:rsidRDefault="00874D28" w:rsidP="00FF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74D28" w:rsidRDefault="00874D28" w:rsidP="00FF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74D28" w:rsidRDefault="00874D28" w:rsidP="00FF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74D28" w:rsidRPr="0058066A" w:rsidTr="00FF6728">
        <w:trPr>
          <w:trHeight w:val="136"/>
        </w:trPr>
        <w:tc>
          <w:tcPr>
            <w:tcW w:w="1126" w:type="dxa"/>
          </w:tcPr>
          <w:p w:rsidR="00874D28" w:rsidRPr="0058066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74D28" w:rsidRPr="0058066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6A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74D28" w:rsidRPr="0058066A" w:rsidRDefault="00874D28" w:rsidP="00FF67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Сформированные систематические знания: </w:t>
            </w:r>
            <w:r w:rsidR="0058066A" w:rsidRPr="0058066A">
              <w:rPr>
                <w:rFonts w:ascii="Times New Roman" w:eastAsia="Times New Roman" w:hAnsi="Times New Roman"/>
                <w:iCs/>
                <w:sz w:val="24"/>
                <w:szCs w:val="24"/>
              </w:rPr>
              <w:t>форм, правил и средств современного мышления.</w:t>
            </w:r>
          </w:p>
          <w:p w:rsidR="00874D28" w:rsidRPr="0058066A" w:rsidRDefault="00874D28" w:rsidP="0058066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66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Сформировавшиеся умения: </w:t>
            </w:r>
            <w:r w:rsidR="0058066A" w:rsidRPr="0058066A">
              <w:rPr>
                <w:rFonts w:ascii="Times New Roman" w:eastAsia="Times New Roman" w:hAnsi="Times New Roman"/>
                <w:iCs/>
                <w:sz w:val="24"/>
                <w:szCs w:val="24"/>
              </w:rPr>
              <w:t>применять социально-гуманитарную терминологию, использовать основные биологические параметры жизнедеятельности человека при выявлении специфики его психического функционирования.</w:t>
            </w:r>
          </w:p>
        </w:tc>
      </w:tr>
      <w:tr w:rsidR="00874D28" w:rsidRPr="0058066A" w:rsidTr="00FF6728">
        <w:tc>
          <w:tcPr>
            <w:tcW w:w="1126" w:type="dxa"/>
          </w:tcPr>
          <w:p w:rsidR="00874D28" w:rsidRPr="0058066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74D28" w:rsidRPr="0058066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6A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74D28" w:rsidRPr="0058066A" w:rsidRDefault="00874D28" w:rsidP="00FF6728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8066A">
              <w:rPr>
                <w:color w:val="000000"/>
                <w:sz w:val="24"/>
                <w:szCs w:val="24"/>
                <w:lang w:eastAsia="ru-RU"/>
              </w:rPr>
              <w:t xml:space="preserve">Сформированные, но содержащие отдельные пробелы знания: </w:t>
            </w:r>
            <w:r w:rsidR="0058066A" w:rsidRPr="0058066A">
              <w:rPr>
                <w:iCs/>
                <w:sz w:val="24"/>
                <w:szCs w:val="24"/>
              </w:rPr>
              <w:t>форм, правил и средств современного мышления.</w:t>
            </w:r>
          </w:p>
          <w:p w:rsidR="00874D28" w:rsidRPr="0058066A" w:rsidRDefault="00874D28" w:rsidP="0058066A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8066A">
              <w:rPr>
                <w:color w:val="000000"/>
                <w:sz w:val="24"/>
                <w:szCs w:val="24"/>
                <w:lang w:eastAsia="ru-RU"/>
              </w:rPr>
              <w:t>В целом сформировавшиеся умения:</w:t>
            </w:r>
            <w:r w:rsidR="0058066A" w:rsidRPr="0058066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66A" w:rsidRPr="0058066A">
              <w:rPr>
                <w:iCs/>
                <w:sz w:val="24"/>
                <w:szCs w:val="24"/>
              </w:rPr>
              <w:t>применять социально-гуманитарную терминологию, использовать основные биологические параметры жизнедеятельности человека при выявлении специфики его психического функционирования.</w:t>
            </w:r>
          </w:p>
        </w:tc>
      </w:tr>
      <w:tr w:rsidR="00874D28" w:rsidRPr="0058066A" w:rsidTr="00FF6728">
        <w:tc>
          <w:tcPr>
            <w:tcW w:w="1126" w:type="dxa"/>
          </w:tcPr>
          <w:p w:rsidR="00874D28" w:rsidRPr="0058066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74D28" w:rsidRPr="0058066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6A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74D28" w:rsidRPr="0058066A" w:rsidRDefault="00874D28" w:rsidP="00FF6728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8066A">
              <w:rPr>
                <w:color w:val="000000"/>
                <w:sz w:val="24"/>
                <w:szCs w:val="24"/>
                <w:lang w:eastAsia="ru-RU"/>
              </w:rPr>
              <w:t>Общие, не структурированные знания:</w:t>
            </w:r>
            <w:r w:rsidR="0058066A" w:rsidRPr="0058066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66A" w:rsidRPr="0058066A">
              <w:rPr>
                <w:iCs/>
                <w:sz w:val="24"/>
                <w:szCs w:val="24"/>
              </w:rPr>
              <w:t>форм, правил и средств современного мышления.</w:t>
            </w:r>
            <w:r w:rsidRPr="0058066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4D28" w:rsidRPr="0058066A" w:rsidRDefault="00874D28" w:rsidP="0058066A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66A">
              <w:rPr>
                <w:color w:val="000000"/>
                <w:sz w:val="24"/>
                <w:szCs w:val="24"/>
                <w:lang w:eastAsia="ru-RU"/>
              </w:rPr>
              <w:t>Неполностью</w:t>
            </w:r>
            <w:proofErr w:type="spellEnd"/>
            <w:r w:rsidRPr="0058066A">
              <w:rPr>
                <w:color w:val="000000"/>
                <w:sz w:val="24"/>
                <w:szCs w:val="24"/>
                <w:lang w:eastAsia="ru-RU"/>
              </w:rPr>
              <w:t xml:space="preserve"> сформировавшиеся умения: </w:t>
            </w:r>
            <w:r w:rsidR="0058066A" w:rsidRPr="0058066A">
              <w:rPr>
                <w:iCs/>
                <w:sz w:val="24"/>
                <w:szCs w:val="24"/>
              </w:rPr>
              <w:t>применять социально-гуманитарную терминологию, использовать основные биологические параметры жизнедеятельности человека при выявлении специфики его психического функционирования.</w:t>
            </w:r>
          </w:p>
        </w:tc>
      </w:tr>
      <w:tr w:rsidR="00874D28" w:rsidRPr="0058066A" w:rsidTr="00FF6728">
        <w:tc>
          <w:tcPr>
            <w:tcW w:w="1126" w:type="dxa"/>
          </w:tcPr>
          <w:p w:rsidR="00874D28" w:rsidRPr="0058066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74D28" w:rsidRPr="0058066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6A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74D28" w:rsidRPr="0058066A" w:rsidRDefault="00874D28" w:rsidP="00FF6728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8066A">
              <w:rPr>
                <w:color w:val="000000"/>
                <w:sz w:val="24"/>
                <w:szCs w:val="24"/>
                <w:lang w:eastAsia="ru-RU"/>
              </w:rPr>
              <w:t xml:space="preserve">Фрагментарные знания: </w:t>
            </w:r>
            <w:r w:rsidR="0058066A" w:rsidRPr="0058066A">
              <w:rPr>
                <w:iCs/>
                <w:sz w:val="24"/>
                <w:szCs w:val="24"/>
              </w:rPr>
              <w:t>форм, правил и средств современного мышления.</w:t>
            </w:r>
          </w:p>
          <w:p w:rsidR="00874D28" w:rsidRPr="0058066A" w:rsidRDefault="00874D28" w:rsidP="0058066A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8066A">
              <w:rPr>
                <w:color w:val="000000"/>
                <w:sz w:val="24"/>
                <w:szCs w:val="24"/>
                <w:lang w:eastAsia="ru-RU"/>
              </w:rPr>
              <w:t xml:space="preserve">Фрагментарные умения: </w:t>
            </w:r>
            <w:r w:rsidR="0058066A" w:rsidRPr="0058066A">
              <w:rPr>
                <w:iCs/>
                <w:sz w:val="24"/>
                <w:szCs w:val="24"/>
              </w:rPr>
              <w:t>применять социально-гуманитарную терминологию, использовать основные биологические параметры жизнедеятельности человека при выявлении специфики его психического функционирования.</w:t>
            </w:r>
          </w:p>
        </w:tc>
      </w:tr>
      <w:tr w:rsidR="00874D28" w:rsidRPr="0058066A" w:rsidTr="00FF6728">
        <w:tc>
          <w:tcPr>
            <w:tcW w:w="1126" w:type="dxa"/>
          </w:tcPr>
          <w:p w:rsidR="00874D28" w:rsidRPr="0058066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74D28" w:rsidRPr="0058066A" w:rsidRDefault="00874D28" w:rsidP="00FF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6A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74D28" w:rsidRPr="0058066A" w:rsidRDefault="00874D28" w:rsidP="00FF6728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8066A">
              <w:rPr>
                <w:color w:val="000000"/>
                <w:sz w:val="24"/>
                <w:szCs w:val="24"/>
                <w:lang w:eastAsia="ru-RU"/>
              </w:rPr>
              <w:t xml:space="preserve">Отсутствие знаний: </w:t>
            </w:r>
            <w:r w:rsidR="0058066A" w:rsidRPr="0058066A">
              <w:rPr>
                <w:iCs/>
                <w:sz w:val="24"/>
                <w:szCs w:val="24"/>
              </w:rPr>
              <w:t>форм, правил и средств современного мышления.</w:t>
            </w:r>
          </w:p>
          <w:p w:rsidR="00874D28" w:rsidRPr="0058066A" w:rsidRDefault="00874D28" w:rsidP="0058066A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8066A">
              <w:rPr>
                <w:color w:val="000000"/>
                <w:sz w:val="24"/>
                <w:szCs w:val="24"/>
                <w:lang w:eastAsia="ru-RU"/>
              </w:rPr>
              <w:t xml:space="preserve">Отсутствие умений: </w:t>
            </w:r>
            <w:r w:rsidR="0058066A" w:rsidRPr="0058066A">
              <w:rPr>
                <w:iCs/>
                <w:sz w:val="24"/>
                <w:szCs w:val="24"/>
              </w:rPr>
              <w:t>применять социально-гуманитарную терминологию, использовать основные биологические параметры жизнедеятельности человека при выявлении специфики его психического функционирования.</w:t>
            </w:r>
          </w:p>
        </w:tc>
      </w:tr>
    </w:tbl>
    <w:p w:rsidR="00874D28" w:rsidRDefault="00874D28" w:rsidP="00874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3E" w:rsidRDefault="00BB753E"/>
    <w:sectPr w:rsidR="00BB753E" w:rsidSect="00C622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6E" w:rsidRDefault="0058066A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206"/>
    <w:multiLevelType w:val="hybridMultilevel"/>
    <w:tmpl w:val="7282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526"/>
    <w:multiLevelType w:val="multilevel"/>
    <w:tmpl w:val="8116B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D28"/>
    <w:rsid w:val="0058066A"/>
    <w:rsid w:val="0068029E"/>
    <w:rsid w:val="00874D28"/>
    <w:rsid w:val="00BB753E"/>
    <w:rsid w:val="00E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2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74D28"/>
    <w:pPr>
      <w:keepNext/>
      <w:spacing w:after="0" w:line="360" w:lineRule="auto"/>
      <w:ind w:firstLine="720"/>
      <w:jc w:val="both"/>
      <w:outlineLvl w:val="0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D28"/>
    <w:rPr>
      <w:rFonts w:ascii="Arial" w:eastAsia="Times New Roman" w:hAnsi="Arial" w:cs="Times New Roman"/>
      <w:sz w:val="28"/>
      <w:szCs w:val="20"/>
      <w:u w:val="single"/>
    </w:rPr>
  </w:style>
  <w:style w:type="table" w:styleId="a3">
    <w:name w:val="Table Grid"/>
    <w:basedOn w:val="a1"/>
    <w:uiPriority w:val="39"/>
    <w:rsid w:val="0087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D2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7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D28"/>
  </w:style>
  <w:style w:type="character" w:customStyle="1" w:styleId="2">
    <w:name w:val="Основной текст (2)_"/>
    <w:link w:val="20"/>
    <w:rsid w:val="00874D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D28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_"/>
    <w:link w:val="11"/>
    <w:rsid w:val="00874D2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874D2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No Spacing"/>
    <w:uiPriority w:val="1"/>
    <w:qFormat/>
    <w:rsid w:val="00874D28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874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74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2007-01-27T11:41:00Z</dcterms:created>
  <dcterms:modified xsi:type="dcterms:W3CDTF">2007-01-27T12:07:00Z</dcterms:modified>
</cp:coreProperties>
</file>