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 xml:space="preserve">к рабочей программе дисциплины 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«</w:t>
      </w:r>
      <w:r>
        <w:rPr>
          <w:rFonts w:ascii="Times New Roman" w:eastAsia="Calibri" w:hAnsi="Times New Roman" w:cs="Times New Roman"/>
          <w:sz w:val="28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ВЛАДИВОСТОКСКИЙ ГОСУДАРСТВЕННЫЙ УНИВЕРСИТЕТ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ЭКОНОМИКИ И СЕРВИСА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КАФЕДРА РУССКОГО ЯЗЫКА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МЕЖКУЛЬТУРНАЯ КОММУНИКАЦИЯ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69712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 направлени</w:t>
      </w:r>
      <w:r w:rsidR="001A57F8">
        <w:rPr>
          <w:rFonts w:ascii="Times New Roman" w:eastAsia="Calibri" w:hAnsi="Times New Roman" w:cs="Times New Roman"/>
          <w:sz w:val="28"/>
          <w:szCs w:val="24"/>
        </w:rPr>
        <w:t>ю</w:t>
      </w:r>
      <w:r w:rsidR="00A80EEA" w:rsidRPr="00A80EEA">
        <w:rPr>
          <w:rFonts w:ascii="Times New Roman" w:eastAsia="Calibri" w:hAnsi="Times New Roman" w:cs="Times New Roman"/>
          <w:sz w:val="28"/>
          <w:szCs w:val="24"/>
        </w:rPr>
        <w:t xml:space="preserve"> подготовки</w:t>
      </w:r>
    </w:p>
    <w:p w:rsidR="00D1205C" w:rsidRDefault="00D1205C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971AB" w:rsidRPr="005971AB" w:rsidRDefault="005971AB" w:rsidP="005971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1509E2" w:rsidP="00697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38</w:t>
      </w:r>
      <w:r w:rsidR="001A57F8">
        <w:rPr>
          <w:rFonts w:ascii="Times New Roman" w:eastAsia="Calibri" w:hAnsi="Times New Roman" w:cs="Times New Roman"/>
          <w:sz w:val="28"/>
          <w:szCs w:val="24"/>
        </w:rPr>
        <w:t>.03.0</w:t>
      </w:r>
      <w:r>
        <w:rPr>
          <w:rFonts w:ascii="Times New Roman" w:eastAsia="Calibri" w:hAnsi="Times New Roman" w:cs="Times New Roman"/>
          <w:sz w:val="28"/>
          <w:szCs w:val="24"/>
        </w:rPr>
        <w:t>5</w:t>
      </w:r>
      <w:r w:rsidR="001A57F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F54F00">
        <w:rPr>
          <w:rFonts w:ascii="Times New Roman" w:eastAsia="Calibri" w:hAnsi="Times New Roman" w:cs="Times New Roman"/>
          <w:sz w:val="28"/>
          <w:szCs w:val="24"/>
        </w:rPr>
        <w:t>Бизнес-информатика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Pr="00A80EEA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69712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Владивосток 201</w:t>
      </w:r>
      <w:r w:rsidR="00EE77CD" w:rsidRPr="00027621">
        <w:rPr>
          <w:rFonts w:ascii="Times New Roman" w:eastAsia="Calibri" w:hAnsi="Times New Roman" w:cs="Times New Roman"/>
          <w:sz w:val="28"/>
          <w:szCs w:val="24"/>
        </w:rPr>
        <w:t>6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«</w:t>
      </w:r>
      <w:r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» разработан в соответствии с требованиями </w:t>
      </w:r>
      <w:r>
        <w:rPr>
          <w:rFonts w:ascii="Times New Roman" w:eastAsia="Calibri" w:hAnsi="Times New Roman" w:cs="Times New Roman"/>
          <w:sz w:val="24"/>
          <w:szCs w:val="24"/>
        </w:rPr>
        <w:t>ФГОС В</w:t>
      </w:r>
      <w:r w:rsidR="008528F4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О направлени</w:t>
      </w:r>
      <w:r w:rsidR="001A57F8">
        <w:rPr>
          <w:rFonts w:ascii="Times New Roman" w:eastAsia="Calibri" w:hAnsi="Times New Roman" w:cs="Times New Roman"/>
          <w:sz w:val="24"/>
          <w:szCs w:val="24"/>
        </w:rPr>
        <w:t>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8528F4">
        <w:rPr>
          <w:rFonts w:ascii="Times New Roman" w:hAnsi="Times New Roman" w:cs="Times New Roman"/>
          <w:sz w:val="24"/>
          <w:szCs w:val="24"/>
        </w:rPr>
        <w:t>38</w:t>
      </w:r>
      <w:r w:rsidR="001A57F8">
        <w:rPr>
          <w:rFonts w:ascii="Times New Roman" w:hAnsi="Times New Roman" w:cs="Times New Roman"/>
          <w:sz w:val="24"/>
          <w:szCs w:val="24"/>
        </w:rPr>
        <w:t>.03.0</w:t>
      </w:r>
      <w:r w:rsidR="008528F4">
        <w:rPr>
          <w:rFonts w:ascii="Times New Roman" w:hAnsi="Times New Roman" w:cs="Times New Roman"/>
          <w:sz w:val="24"/>
          <w:szCs w:val="24"/>
        </w:rPr>
        <w:t>5</w:t>
      </w:r>
      <w:r w:rsidR="001A57F8">
        <w:rPr>
          <w:rFonts w:ascii="Times New Roman" w:hAnsi="Times New Roman" w:cs="Times New Roman"/>
          <w:sz w:val="24"/>
          <w:szCs w:val="24"/>
        </w:rPr>
        <w:t xml:space="preserve"> </w:t>
      </w:r>
      <w:r w:rsidR="008528F4">
        <w:rPr>
          <w:rFonts w:ascii="Times New Roman" w:hAnsi="Times New Roman" w:cs="Times New Roman"/>
          <w:sz w:val="24"/>
          <w:szCs w:val="24"/>
        </w:rPr>
        <w:t>Бизнес-информатика</w:t>
      </w:r>
      <w:r w:rsidR="00C30110" w:rsidRPr="00A80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(уровень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) 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России от 19 декабря 2013 г. N 1367).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Составитель: Коновалова Ю.О. канд.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филол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>. наук, доцент</w:t>
      </w: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Гончарук Е.Ю.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старший преподаватель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кафедры русского языка</w:t>
      </w:r>
    </w:p>
    <w:p w:rsidR="000B022B" w:rsidRPr="000B022B" w:rsidRDefault="000B022B" w:rsidP="000B02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7CD" w:rsidRDefault="00EA562F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62F">
        <w:rPr>
          <w:rFonts w:ascii="Times New Roman" w:eastAsia="Calibri" w:hAnsi="Times New Roman" w:cs="Times New Roman"/>
          <w:sz w:val="24"/>
          <w:szCs w:val="24"/>
        </w:rPr>
        <w:t>Утверждена на заседании кафедры русского языка от 09.09. 2015 г., протокол № 2</w:t>
      </w:r>
    </w:p>
    <w:p w:rsidR="00EE77CD" w:rsidRPr="00EE77CD" w:rsidRDefault="00EE77CD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7CD">
        <w:rPr>
          <w:rFonts w:ascii="Times New Roman" w:hAnsi="Times New Roman" w:cs="Times New Roman"/>
          <w:sz w:val="24"/>
          <w:szCs w:val="24"/>
        </w:rPr>
        <w:t>Редакция 2016 г. утверждена на заседании кафедры русского языка от 13.05.2016 г., протокол № 13.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Заведующий кафедрой (разработчика) _____________________   Коновалова Ю.О.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0"/>
        </w:rPr>
        <w:t>подпись</w:t>
      </w:r>
      <w:r w:rsidRPr="00A80EEA">
        <w:rPr>
          <w:rFonts w:ascii="Times New Roman" w:eastAsia="Calibri" w:hAnsi="Times New Roman" w:cs="Times New Roman"/>
          <w:sz w:val="20"/>
        </w:rPr>
        <w:tab/>
      </w:r>
      <w:r w:rsidRPr="00A80EEA">
        <w:rPr>
          <w:rFonts w:ascii="Times New Roman" w:eastAsia="Calibri" w:hAnsi="Times New Roman" w:cs="Times New Roman"/>
          <w:sz w:val="20"/>
        </w:rPr>
        <w:tab/>
        <w:t xml:space="preserve">           фамилия, инициалы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«____»_______________20__г.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B3993" w:rsidRDefault="00FB3993" w:rsidP="00FB3993">
      <w:pPr>
        <w:spacing w:line="360" w:lineRule="auto"/>
        <w:rPr>
          <w:rFonts w:ascii="Times New Roman" w:eastAsia="Calibri" w:hAnsi="Times New Roman" w:cs="Times New Roman"/>
          <w:sz w:val="24"/>
        </w:rPr>
      </w:pPr>
    </w:p>
    <w:p w:rsidR="00191EF1" w:rsidRPr="00191EF1" w:rsidRDefault="00FB3993" w:rsidP="00FB3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Заведующий кафедрой ММ</w:t>
      </w:r>
      <w:r w:rsidR="00191EF1" w:rsidRPr="00191EF1">
        <w:rPr>
          <w:rFonts w:ascii="Times New Roman" w:hAnsi="Times New Roman" w:cs="Times New Roman"/>
          <w:sz w:val="24"/>
          <w:szCs w:val="24"/>
        </w:rPr>
        <w:t xml:space="preserve">               ______________________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</w:t>
      </w:r>
      <w:r w:rsidR="00191EF1" w:rsidRPr="00191EF1">
        <w:rPr>
          <w:rFonts w:ascii="Times New Roman" w:hAnsi="Times New Roman" w:cs="Times New Roman"/>
          <w:sz w:val="24"/>
          <w:szCs w:val="24"/>
        </w:rPr>
        <w:t>.</w:t>
      </w:r>
    </w:p>
    <w:p w:rsidR="00191EF1" w:rsidRPr="00191EF1" w:rsidRDefault="00191EF1" w:rsidP="00191EF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80EEA" w:rsidRPr="00C30110" w:rsidRDefault="00C30110" w:rsidP="00C3011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0110">
        <w:rPr>
          <w:rFonts w:ascii="Times New Roman" w:hAnsi="Times New Roman" w:cs="Times New Roman"/>
          <w:sz w:val="24"/>
          <w:szCs w:val="24"/>
        </w:rPr>
        <w:t>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  <w:sectPr w:rsidR="00A80EEA" w:rsidRPr="00A80EEA" w:rsidSect="0012000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A80EEA" w:rsidRPr="00A80EEA" w:rsidTr="0012000E">
        <w:tc>
          <w:tcPr>
            <w:tcW w:w="59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этапа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(1–8)</w:t>
            </w:r>
          </w:p>
        </w:tc>
      </w:tr>
      <w:tr w:rsidR="00A80EEA" w:rsidRPr="00A80EEA" w:rsidTr="0012000E">
        <w:tc>
          <w:tcPr>
            <w:tcW w:w="593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A80EEA" w:rsidRPr="00A80EEA" w:rsidRDefault="00F71290" w:rsidP="00F00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F004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2" w:type="dxa"/>
          </w:tcPr>
          <w:p w:rsidR="00A80EEA" w:rsidRPr="000B6DA4" w:rsidRDefault="000B6DA4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A4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6" w:type="dxa"/>
          </w:tcPr>
          <w:p w:rsidR="00A80EEA" w:rsidRPr="00A80EEA" w:rsidRDefault="000B6DA4" w:rsidP="00F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0EEA" w:rsidRPr="00A80EEA" w:rsidRDefault="00B43871" w:rsidP="0094225E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ОК-</w:t>
      </w:r>
      <w:r w:rsidR="00C91EB4">
        <w:rPr>
          <w:rFonts w:ascii="Times New Roman" w:eastAsia="Calibri" w:hAnsi="Times New Roman" w:cs="Times New Roman"/>
          <w:b/>
          <w:i/>
          <w:sz w:val="28"/>
        </w:rPr>
        <w:t>6</w:t>
      </w:r>
      <w:r w:rsidR="00F71290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="000D3526" w:rsidRPr="000D3526">
        <w:rPr>
          <w:rFonts w:ascii="Times New Roman" w:hAnsi="Times New Roman" w:cs="Times New Roman"/>
          <w:b/>
          <w:i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654"/>
        <w:gridCol w:w="2653"/>
        <w:gridCol w:w="2779"/>
        <w:gridCol w:w="2527"/>
        <w:gridCol w:w="2653"/>
      </w:tblGrid>
      <w:tr w:rsidR="00A80EEA" w:rsidRPr="00A80EEA" w:rsidTr="000B022B">
        <w:tc>
          <w:tcPr>
            <w:tcW w:w="2654" w:type="dxa"/>
            <w:vMerge w:val="restart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66" w:type="dxa"/>
            <w:gridSpan w:val="5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80EEA" w:rsidRPr="00A80EEA" w:rsidTr="000B022B">
        <w:tc>
          <w:tcPr>
            <w:tcW w:w="2654" w:type="dxa"/>
            <w:vMerge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54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779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527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B43871" w:rsidRPr="00A80EEA" w:rsidTr="00B43871">
        <w:tc>
          <w:tcPr>
            <w:tcW w:w="2654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  <w:b/>
              </w:rPr>
              <w:t xml:space="preserve">Знает </w:t>
            </w:r>
            <w:r w:rsidR="00816FB9" w:rsidRPr="006F4AD5">
              <w:rPr>
                <w:rFonts w:ascii="Times New Roman" w:hAnsi="Times New Roman" w:cs="Times New Roman"/>
                <w:iCs/>
              </w:rPr>
              <w:t>процесс многообразия культур и цивилизаций в истории обществ;</w:t>
            </w:r>
            <w:r w:rsidR="00816FB9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654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Отсутствие знания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653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Фрагментарное знание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779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Неполное знание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527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>В целом сформировавшееся знание</w:t>
            </w:r>
            <w:r w:rsidRPr="006F4AD5">
              <w:rPr>
                <w:rFonts w:ascii="Times New Roman" w:hAnsi="Times New Roman" w:cs="Times New Roman"/>
              </w:rPr>
              <w:t xml:space="preserve">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653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>Сформировавшееся систематическое знание</w:t>
            </w:r>
            <w:r w:rsidRPr="006F4AD5">
              <w:t xml:space="preserve">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</w:tr>
      <w:tr w:rsidR="00F71290" w:rsidRPr="005971AB" w:rsidTr="00F7129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5402C7">
            <w:pPr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  <w:b/>
              </w:rPr>
              <w:t xml:space="preserve">Умеет </w:t>
            </w:r>
            <w:r w:rsidR="00816FB9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</w:t>
            </w:r>
            <w:r w:rsidR="005402C7" w:rsidRPr="006F4AD5">
              <w:rPr>
                <w:rFonts w:ascii="Times New Roman" w:hAnsi="Times New Roman" w:cs="Times New Roman"/>
              </w:rPr>
              <w:t xml:space="preserve"> </w:t>
            </w:r>
            <w:r w:rsidR="00816FB9" w:rsidRPr="006F4AD5">
              <w:rPr>
                <w:rFonts w:ascii="Times New Roman" w:hAnsi="Times New Roman" w:cs="Times New Roman"/>
              </w:rPr>
              <w:t>уважительно относиться к историческому наследию и культурным традициям;</w:t>
            </w:r>
            <w:r w:rsidR="005402C7" w:rsidRPr="006F4AD5">
              <w:rPr>
                <w:rFonts w:ascii="Times New Roman" w:hAnsi="Times New Roman" w:cs="Times New Roman"/>
              </w:rPr>
              <w:t xml:space="preserve"> </w:t>
            </w:r>
            <w:r w:rsidR="00816FB9" w:rsidRPr="006F4AD5">
              <w:rPr>
                <w:rFonts w:ascii="Times New Roman" w:hAnsi="Times New Roman" w:cs="Times New Roman"/>
              </w:rPr>
              <w:t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816FB9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Отсутствие умения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Фрагментарное умение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Неполное умение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В целом сформировавшееся умение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Сформировавшееся систематическое умение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290" w:rsidRPr="00A80EEA" w:rsidTr="00F7129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5402C7">
            <w:pPr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  <w:b/>
              </w:rPr>
              <w:t>Владеет</w:t>
            </w:r>
            <w:r w:rsidRPr="006F4AD5">
              <w:rPr>
                <w:rFonts w:ascii="Times New Roman" w:eastAsia="Calibri" w:hAnsi="Times New Roman" w:cs="Times New Roman"/>
              </w:rPr>
              <w:t xml:space="preserve"> </w:t>
            </w:r>
            <w:r w:rsidR="00816FB9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816FB9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816FB9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Отсутствие владения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>Фрагментарное владение</w:t>
            </w:r>
            <w:r w:rsidRPr="006F4AD5">
              <w:t xml:space="preserve">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Неполное владение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  <w:r w:rsidRPr="006F4AD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>В целом сформировавшееся владение</w:t>
            </w:r>
            <w:r w:rsidR="006F4AD5" w:rsidRPr="006F4AD5">
              <w:rPr>
                <w:rFonts w:ascii="Times New Roman" w:eastAsia="Calibri" w:hAnsi="Times New Roman" w:cs="Times New Roman"/>
              </w:rPr>
              <w:t xml:space="preserve">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Сформировавшееся систематическое владение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0EEA" w:rsidRPr="00A80EEA" w:rsidTr="000B022B">
        <w:tc>
          <w:tcPr>
            <w:tcW w:w="2654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Шкала оценивания</w:t>
            </w:r>
          </w:p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654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779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527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528AA" w:rsidRPr="00A80EEA" w:rsidRDefault="000528AA" w:rsidP="000528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A80EEA" w:rsidRDefault="005971AB" w:rsidP="005971AB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5971AB" w:rsidRPr="00A80EEA" w:rsidRDefault="005971AB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A80EEA" w:rsidRDefault="005971AB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A80EEA" w:rsidRDefault="005971AB" w:rsidP="005971AB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DA7416" w:rsidRDefault="00DA7416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95187" w:rsidRDefault="00D95187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95187" w:rsidRPr="00A80EEA" w:rsidRDefault="00D95187" w:rsidP="00D95187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D95187" w:rsidRPr="00A80EEA" w:rsidRDefault="00D95187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D95187" w:rsidRPr="00A80EEA" w:rsidSect="0012000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t>3 ПЕРЕЧЕНЬ ОЦЕНОЧНЫХ СРЕДСТВ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182"/>
        <w:gridCol w:w="2085"/>
        <w:gridCol w:w="2740"/>
        <w:gridCol w:w="2743"/>
      </w:tblGrid>
      <w:tr w:rsidR="00A80EEA" w:rsidRPr="00A80EEA" w:rsidTr="003251F2">
        <w:trPr>
          <w:trHeight w:val="562"/>
          <w:jc w:val="right"/>
        </w:trPr>
        <w:tc>
          <w:tcPr>
            <w:tcW w:w="671" w:type="dxa"/>
            <w:vMerge w:val="restart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67" w:type="dxa"/>
            <w:gridSpan w:val="2"/>
            <w:vMerge w:val="restart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5483" w:type="dxa"/>
            <w:gridSpan w:val="2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A80EEA" w:rsidRPr="00A80EEA" w:rsidTr="003251F2">
        <w:trPr>
          <w:trHeight w:val="562"/>
          <w:jc w:val="right"/>
        </w:trPr>
        <w:tc>
          <w:tcPr>
            <w:tcW w:w="671" w:type="dxa"/>
            <w:vMerge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vMerge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4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4B365A" w:rsidRPr="00A80EEA" w:rsidTr="003251F2">
        <w:trPr>
          <w:trHeight w:val="70"/>
          <w:jc w:val="right"/>
        </w:trPr>
        <w:tc>
          <w:tcPr>
            <w:tcW w:w="671" w:type="dxa"/>
            <w:vMerge w:val="restart"/>
          </w:tcPr>
          <w:p w:rsidR="004B365A" w:rsidRPr="00024A89" w:rsidRDefault="004B365A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vMerge w:val="restart"/>
          </w:tcPr>
          <w:p w:rsidR="004B365A" w:rsidRDefault="004B365A" w:rsidP="003251F2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2A12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4B365A" w:rsidRDefault="004B365A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4B365A" w:rsidRPr="00A80EEA" w:rsidRDefault="004B365A" w:rsidP="00354C9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740" w:type="dxa"/>
          </w:tcPr>
          <w:p w:rsidR="00164D6C" w:rsidRDefault="00164D6C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  <w:p w:rsidR="00164D6C" w:rsidRDefault="00164D6C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Pr="0092631F" w:rsidRDefault="004B365A" w:rsidP="002D1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Тесты 1-8</w:t>
            </w:r>
          </w:p>
        </w:tc>
        <w:tc>
          <w:tcPr>
            <w:tcW w:w="2743" w:type="dxa"/>
          </w:tcPr>
          <w:p w:rsidR="00164D6C" w:rsidRDefault="00164D6C" w:rsidP="00164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вопросов для собеседования</w:t>
            </w:r>
          </w:p>
          <w:p w:rsidR="004B365A" w:rsidRPr="00A80EEA" w:rsidRDefault="004B365A" w:rsidP="00926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вопросов для собеседования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Примерные вопросы тестов</w:t>
            </w:r>
          </w:p>
        </w:tc>
      </w:tr>
      <w:tr w:rsidR="004B365A" w:rsidRPr="00A80EEA" w:rsidTr="003251F2">
        <w:trPr>
          <w:trHeight w:val="70"/>
          <w:jc w:val="right"/>
        </w:trPr>
        <w:tc>
          <w:tcPr>
            <w:tcW w:w="671" w:type="dxa"/>
            <w:vMerge/>
          </w:tcPr>
          <w:p w:rsidR="004B365A" w:rsidRPr="00024A89" w:rsidRDefault="004B365A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4B365A" w:rsidRDefault="004B365A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4B365A" w:rsidRPr="00A80EEA" w:rsidRDefault="004B365A" w:rsidP="00354C9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740" w:type="dxa"/>
          </w:tcPr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1, 2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Творческие задания 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743" w:type="dxa"/>
          </w:tcPr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темы для дискуссий 1, 2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заданий 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для презентаций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эссе</w:t>
            </w:r>
          </w:p>
        </w:tc>
      </w:tr>
      <w:tr w:rsidR="004B365A" w:rsidRPr="00A80EEA" w:rsidTr="004B365A">
        <w:trPr>
          <w:trHeight w:val="799"/>
          <w:jc w:val="right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4B365A" w:rsidRPr="00024A89" w:rsidRDefault="004B365A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4B365A" w:rsidRDefault="004B365A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4B365A" w:rsidRPr="00A80EEA" w:rsidRDefault="004B365A" w:rsidP="00354C9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Проектное задание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Кейс-задачи</w:t>
            </w:r>
          </w:p>
          <w:p w:rsidR="004B365A" w:rsidRDefault="004B365A" w:rsidP="004B3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для проектов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Кейс-задачи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t>4 ОПИСАНИЕ ПРОЦЕДУРЫ ОЦЕНИВАНИЯ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02762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Текущая аттестация 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t>по дисциплине «</w:t>
      </w:r>
      <w:r w:rsidR="008E289A"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t xml:space="preserve">» включает в себя </w:t>
      </w:r>
      <w:r w:rsidR="00A80EEA" w:rsidRPr="00A80EEA">
        <w:rPr>
          <w:rFonts w:ascii="Times New Roman" w:eastAsia="Calibri" w:hAnsi="Times New Roman" w:cs="Times New Roman"/>
          <w:sz w:val="24"/>
        </w:rPr>
        <w:t xml:space="preserve">теоретические, позволяющие оценить уровень усвоения обучающимися знаний, и практические задания, выявляющие степень </w:t>
      </w:r>
      <w:proofErr w:type="spellStart"/>
      <w:r w:rsidR="00A80EEA"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="00A80EEA" w:rsidRPr="00A80EEA">
        <w:rPr>
          <w:rFonts w:ascii="Times New Roman" w:eastAsia="Calibri" w:hAnsi="Times New Roman" w:cs="Times New Roman"/>
          <w:sz w:val="24"/>
        </w:rPr>
        <w:t xml:space="preserve"> умений и владений (см. раздел 5).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Усвоенные знания и освоенные умения проверяются при помощи электронного тестирования, умения и владения проверяются в ходе выполнения контрольных работ.</w:t>
      </w:r>
    </w:p>
    <w:p w:rsid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 xml:space="preserve">Объем и качество освоения обучающимися дисциплины, уровень </w:t>
      </w:r>
      <w:proofErr w:type="spellStart"/>
      <w:r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A80EEA">
        <w:rPr>
          <w:rFonts w:ascii="Times New Roman" w:eastAsia="Calibri" w:hAnsi="Times New Roman" w:cs="Times New Roman"/>
          <w:sz w:val="24"/>
        </w:rPr>
        <w:t xml:space="preserve">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02682C" w:rsidRDefault="0002762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По каждой теме предусмотрено выполнение практических заданий в ЭОС «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 xml:space="preserve">». Всего курс содержит 8 заданий в ЭОС, каждое оценивается в 3 балла, таким образом, в течение семестра </w:t>
      </w:r>
      <w:r w:rsidR="0002682C">
        <w:rPr>
          <w:rFonts w:ascii="Times New Roman" w:eastAsia="Calibri" w:hAnsi="Times New Roman" w:cs="Times New Roman"/>
          <w:sz w:val="24"/>
        </w:rPr>
        <w:t>студенты набирают</w:t>
      </w:r>
      <w:r w:rsidR="00534841">
        <w:rPr>
          <w:rFonts w:ascii="Times New Roman" w:eastAsia="Calibri" w:hAnsi="Times New Roman" w:cs="Times New Roman"/>
          <w:sz w:val="24"/>
        </w:rPr>
        <w:t xml:space="preserve"> за данный вид работы</w:t>
      </w:r>
      <w:r w:rsidR="0002682C">
        <w:rPr>
          <w:rFonts w:ascii="Times New Roman" w:eastAsia="Calibri" w:hAnsi="Times New Roman" w:cs="Times New Roman"/>
          <w:sz w:val="24"/>
        </w:rPr>
        <w:t xml:space="preserve"> 24 балла.</w:t>
      </w:r>
    </w:p>
    <w:p w:rsidR="00027621" w:rsidRDefault="0053484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Теоретические знания оцениваются на лекционных занятиях с помощью тестов</w:t>
      </w:r>
      <w:r w:rsidR="00EC19DF">
        <w:rPr>
          <w:rFonts w:ascii="Times New Roman" w:eastAsia="Calibri" w:hAnsi="Times New Roman" w:cs="Times New Roman"/>
          <w:sz w:val="24"/>
        </w:rPr>
        <w:t xml:space="preserve"> и опроса</w:t>
      </w:r>
      <w:r>
        <w:rPr>
          <w:rFonts w:ascii="Times New Roman" w:eastAsia="Calibri" w:hAnsi="Times New Roman" w:cs="Times New Roman"/>
          <w:sz w:val="24"/>
        </w:rPr>
        <w:t>, всего предусмотрено 8 тестов</w:t>
      </w:r>
      <w:r w:rsidR="00EC19DF">
        <w:rPr>
          <w:rFonts w:ascii="Times New Roman" w:eastAsia="Calibri" w:hAnsi="Times New Roman" w:cs="Times New Roman"/>
          <w:sz w:val="24"/>
        </w:rPr>
        <w:t xml:space="preserve"> и один опрос</w:t>
      </w:r>
      <w:r>
        <w:rPr>
          <w:rFonts w:ascii="Times New Roman" w:eastAsia="Calibri" w:hAnsi="Times New Roman" w:cs="Times New Roman"/>
          <w:sz w:val="24"/>
        </w:rPr>
        <w:t xml:space="preserve">, каждый из которых оценивается в 2 балла. </w:t>
      </w:r>
      <w:r w:rsidR="00EC19DF">
        <w:rPr>
          <w:rFonts w:ascii="Times New Roman" w:eastAsia="Calibri" w:hAnsi="Times New Roman" w:cs="Times New Roman"/>
          <w:sz w:val="24"/>
        </w:rPr>
        <w:t xml:space="preserve">Итого </w:t>
      </w:r>
      <w:proofErr w:type="gramStart"/>
      <w:r w:rsidR="00EC19DF">
        <w:rPr>
          <w:rFonts w:ascii="Times New Roman" w:eastAsia="Calibri" w:hAnsi="Times New Roman" w:cs="Times New Roman"/>
          <w:sz w:val="24"/>
        </w:rPr>
        <w:t>за этот вил</w:t>
      </w:r>
      <w:proofErr w:type="gramEnd"/>
      <w:r w:rsidR="00EC19DF">
        <w:rPr>
          <w:rFonts w:ascii="Times New Roman" w:eastAsia="Calibri" w:hAnsi="Times New Roman" w:cs="Times New Roman"/>
          <w:sz w:val="24"/>
        </w:rPr>
        <w:t xml:space="preserve"> работы студенты набирают 18 баллов.</w:t>
      </w:r>
    </w:p>
    <w:p w:rsidR="00EC19DF" w:rsidRDefault="000D6064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умений и владений и в целом компетенций оценивается на практических занятиях через выполнение различных видов заданий. Каждое задание на 8 занятиях дает 5 баллов, соответственно, в течение семестра студенты получают 40 баллов.</w:t>
      </w:r>
    </w:p>
    <w:p w:rsidR="000D6064" w:rsidRPr="00A80EEA" w:rsidRDefault="000D6064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Оставшиеся 18 баллов для промежуточной аттестации студенты набирают, выполняя </w:t>
      </w:r>
      <w:r w:rsidR="005F7520">
        <w:rPr>
          <w:rFonts w:ascii="Times New Roman" w:eastAsia="Calibri" w:hAnsi="Times New Roman" w:cs="Times New Roman"/>
          <w:sz w:val="24"/>
          <w:szCs w:val="24"/>
        </w:rPr>
        <w:t xml:space="preserve">итоговый семестровый </w:t>
      </w:r>
      <w:r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5F7520">
        <w:rPr>
          <w:rFonts w:ascii="Times New Roman" w:eastAsia="Calibri" w:hAnsi="Times New Roman" w:cs="Times New Roman"/>
          <w:sz w:val="24"/>
          <w:szCs w:val="24"/>
        </w:rPr>
        <w:t xml:space="preserve"> (тема проекта выбирается студентом из предложенных)</w:t>
      </w:r>
      <w:r w:rsidR="000C6D32">
        <w:rPr>
          <w:rFonts w:ascii="Times New Roman" w:eastAsia="Calibri" w:hAnsi="Times New Roman" w:cs="Times New Roman"/>
          <w:sz w:val="24"/>
          <w:szCs w:val="24"/>
        </w:rPr>
        <w:t xml:space="preserve"> и эссе на заданную тему</w:t>
      </w:r>
      <w:r w:rsidR="005F75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070"/>
        <w:gridCol w:w="6963"/>
      </w:tblGrid>
      <w:tr w:rsidR="00A80EEA" w:rsidRPr="00A80EEA" w:rsidTr="0012000E">
        <w:trPr>
          <w:trHeight w:val="1022"/>
        </w:trPr>
        <w:tc>
          <w:tcPr>
            <w:tcW w:w="0" w:type="auto"/>
            <w:vAlign w:val="center"/>
          </w:tcPr>
          <w:p w:rsidR="00A80EEA" w:rsidRPr="00A80EEA" w:rsidRDefault="00A80EEA" w:rsidP="00A8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Характеристика уровня освоения дисциплины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6032C1" w:rsidRDefault="00A80EEA" w:rsidP="006032C1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6032C1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A80EEA" w:rsidRPr="00A80EEA" w:rsidRDefault="00A80EEA" w:rsidP="00A80EEA">
      <w:pPr>
        <w:tabs>
          <w:tab w:val="left" w:pos="5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6032C1" w:rsidRDefault="006032C1" w:rsidP="006032C1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Задания в электронной </w:t>
      </w:r>
      <w:r w:rsidR="000906EA" w:rsidRPr="006032C1">
        <w:rPr>
          <w:rFonts w:ascii="Times New Roman" w:hAnsi="Times New Roman"/>
          <w:b/>
          <w:sz w:val="24"/>
          <w:szCs w:val="24"/>
        </w:rPr>
        <w:t>образовательной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 среде </w:t>
      </w:r>
      <w:r w:rsidR="009130DE" w:rsidRPr="006032C1">
        <w:rPr>
          <w:rFonts w:ascii="Times New Roman" w:hAnsi="Times New Roman"/>
          <w:b/>
          <w:sz w:val="24"/>
          <w:szCs w:val="24"/>
          <w:lang w:val="en-US"/>
        </w:rPr>
        <w:t>Moodle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 </w:t>
      </w:r>
    </w:p>
    <w:p w:rsidR="000906EA" w:rsidRDefault="000906EA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</w:t>
      </w:r>
      <w:r w:rsidR="00920EEA">
        <w:rPr>
          <w:rFonts w:ascii="Times New Roman" w:hAnsi="Times New Roman"/>
          <w:sz w:val="24"/>
          <w:szCs w:val="24"/>
        </w:rPr>
        <w:t xml:space="preserve">по 8 темам курса </w:t>
      </w:r>
      <w:r>
        <w:rPr>
          <w:rFonts w:ascii="Times New Roman" w:hAnsi="Times New Roman"/>
          <w:sz w:val="24"/>
          <w:szCs w:val="24"/>
        </w:rPr>
        <w:t xml:space="preserve">размещены на сайте ВГУЭС в разделе «Электронное обучение» по адресу </w:t>
      </w:r>
      <w:hyperlink r:id="rId6" w:history="1">
        <w:r w:rsidR="00A936D2" w:rsidRPr="000A7032">
          <w:rPr>
            <w:rStyle w:val="af2"/>
            <w:rFonts w:ascii="Times New Roman" w:hAnsi="Times New Roman"/>
            <w:sz w:val="24"/>
            <w:szCs w:val="24"/>
          </w:rPr>
          <w:t>http://edu.vvsu.ru/course/view.php?id=18397</w:t>
        </w:r>
      </w:hyperlink>
    </w:p>
    <w:p w:rsidR="00A936D2" w:rsidRDefault="00A936D2" w:rsidP="00A936D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A936D2" w:rsidRDefault="00A936D2" w:rsidP="00A936D2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 заданий указаны непосредственно в ЭОС.</w:t>
      </w:r>
    </w:p>
    <w:p w:rsidR="00A936D2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теме</w:t>
      </w:r>
    </w:p>
    <w:p w:rsidR="00A936D2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A936D2" w:rsidRPr="00631371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курс содержит 8 тестов по 2 балла каждый</w:t>
      </w:r>
    </w:p>
    <w:p w:rsidR="00A936D2" w:rsidRPr="000906EA" w:rsidRDefault="00A936D2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6EA" w:rsidRPr="000906EA" w:rsidRDefault="000906EA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06EA">
        <w:rPr>
          <w:rFonts w:ascii="Times New Roman" w:hAnsi="Times New Roman"/>
          <w:b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0906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правильно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выполнил все задания</w:t>
            </w:r>
          </w:p>
          <w:p w:rsidR="006032C1" w:rsidRPr="00A80EEA" w:rsidRDefault="006032C1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0906EA" w:rsidRPr="00A80E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выполнил все задания, но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допустил незначительные неточности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, либо выполнил более 50% заданий, при этом ошибки отсутствуют</w:t>
            </w: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0906EA" w:rsidRPr="00A80E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выполнил не все задания, кроме того,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в ответах допущены существенные ошибки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либо работа имеет признаки несамостоятельного выполнения (недопустимые заимствования из сети Интернет)</w:t>
            </w: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0906EA" w:rsidRDefault="000906EA" w:rsidP="00090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не выполнено</w:t>
            </w:r>
          </w:p>
          <w:p w:rsidR="006032C1" w:rsidRPr="00A80EEA" w:rsidRDefault="006032C1" w:rsidP="00090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30DE" w:rsidRDefault="009130DE" w:rsidP="009130DE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Примерные вопросы тестов</w:t>
      </w: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1</w:t>
      </w:r>
    </w:p>
    <w:p w:rsidR="00A10433" w:rsidRPr="00FA6BB1" w:rsidRDefault="00685588" w:rsidP="00E075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Поведение человека формируется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A6BB1">
        <w:rPr>
          <w:rFonts w:ascii="Times New Roman" w:hAnsi="Times New Roman" w:cs="Times New Roman"/>
          <w:sz w:val="24"/>
          <w:szCs w:val="24"/>
        </w:rPr>
        <w:t>б)  в</w:t>
      </w:r>
      <w:proofErr w:type="gramEnd"/>
      <w:r w:rsidRPr="00FA6BB1">
        <w:rPr>
          <w:rFonts w:ascii="Times New Roman" w:hAnsi="Times New Roman" w:cs="Times New Roman"/>
          <w:sz w:val="24"/>
          <w:szCs w:val="24"/>
        </w:rPr>
        <w:t xml:space="preserve"> процессе воспитания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A10433" w:rsidRPr="00FA6BB1" w:rsidRDefault="00685588" w:rsidP="00E0757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A10433" w:rsidRPr="00FA6BB1" w:rsidRDefault="00685588" w:rsidP="00FA6BB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Поведение человека формируется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A6BB1">
        <w:rPr>
          <w:rFonts w:ascii="Times New Roman" w:hAnsi="Times New Roman" w:cs="Times New Roman"/>
          <w:sz w:val="24"/>
          <w:szCs w:val="24"/>
        </w:rPr>
        <w:t>б)  в</w:t>
      </w:r>
      <w:proofErr w:type="gramEnd"/>
      <w:r w:rsidRPr="00FA6BB1">
        <w:rPr>
          <w:rFonts w:ascii="Times New Roman" w:hAnsi="Times New Roman" w:cs="Times New Roman"/>
          <w:sz w:val="24"/>
          <w:szCs w:val="24"/>
        </w:rPr>
        <w:t xml:space="preserve"> процессе воспитания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A10433" w:rsidRPr="00FA6BB1" w:rsidRDefault="00685588" w:rsidP="00FA6BB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9C0D7E" w:rsidRPr="00FA6BB1" w:rsidRDefault="009C0D7E" w:rsidP="0060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2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757D" w:rsidRPr="00C558AF">
        <w:rPr>
          <w:rFonts w:ascii="Times New Roman" w:hAnsi="Times New Roman" w:cs="Times New Roman"/>
          <w:sz w:val="24"/>
          <w:szCs w:val="24"/>
        </w:rPr>
        <w:t>. Состояние физического и эмоционального дискомфорта, которое бывает у человека, попавшего в чужую страну, - …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культурный стресс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культурный шок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культурный взрыв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757D" w:rsidRPr="00C558AF">
        <w:rPr>
          <w:rFonts w:ascii="Times New Roman" w:hAnsi="Times New Roman" w:cs="Times New Roman"/>
          <w:sz w:val="24"/>
          <w:szCs w:val="24"/>
        </w:rPr>
        <w:t>. Главная причина культурного шока - …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разница культур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низкий уровень образования человека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низкий уровень жизни в стране пребывания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757D" w:rsidRPr="00C558AF">
        <w:rPr>
          <w:rFonts w:ascii="Times New Roman" w:hAnsi="Times New Roman" w:cs="Times New Roman"/>
          <w:sz w:val="24"/>
          <w:szCs w:val="24"/>
        </w:rPr>
        <w:t>. Некоторые проявления культурного шока: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чувство потери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усталость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радость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г) негодование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д) тревога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757D" w:rsidRPr="00C558AF">
        <w:rPr>
          <w:rFonts w:ascii="Times New Roman" w:hAnsi="Times New Roman" w:cs="Times New Roman"/>
          <w:sz w:val="24"/>
          <w:szCs w:val="24"/>
        </w:rPr>
        <w:t xml:space="preserve">. Адаптация в чужой стране продолжается 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а) от нескольких дней до нескольких месяцев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б) от нескольких месяцев до нескольких лет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в) от нескольких дней до нескольких лет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3</w:t>
      </w:r>
    </w:p>
    <w:p w:rsidR="00A10433" w:rsidRPr="00C558AF" w:rsidRDefault="00685588" w:rsidP="00C558AF">
      <w:pPr>
        <w:pStyle w:val="a4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58AF">
        <w:rPr>
          <w:rFonts w:ascii="Times New Roman" w:hAnsi="Times New Roman"/>
          <w:sz w:val="24"/>
          <w:szCs w:val="24"/>
        </w:rPr>
        <w:t>Национальные стереотипы – это 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устойчивые представления о характере людей какой-то национальности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искаженное представление о национальных характерах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национально-культурные особенности представителей какой-либо нации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>2. Национальные стереотипы обычно 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очень конкретные и точные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размытые и неясные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схематичные и обобщенные</w:t>
      </w:r>
    </w:p>
    <w:p w:rsidR="005C0ADF" w:rsidRPr="00C558AF" w:rsidRDefault="00EA0E17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0ADF" w:rsidRPr="00C558AF">
        <w:rPr>
          <w:rFonts w:ascii="Times New Roman" w:hAnsi="Times New Roman" w:cs="Times New Roman"/>
          <w:sz w:val="24"/>
          <w:szCs w:val="24"/>
        </w:rPr>
        <w:t>. Национальные стереотипы…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всегда точны и правдивы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всегда ошибочны и неточны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могут быть ошибочны</w:t>
      </w:r>
    </w:p>
    <w:p w:rsidR="005C0ADF" w:rsidRPr="00C558AF" w:rsidRDefault="00EA0E17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0ADF" w:rsidRPr="00C558AF">
        <w:rPr>
          <w:rFonts w:ascii="Times New Roman" w:hAnsi="Times New Roman" w:cs="Times New Roman"/>
          <w:sz w:val="24"/>
          <w:szCs w:val="24"/>
        </w:rPr>
        <w:t>. Знание национальных стереотипов помогает…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в межкультурном общении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в преодолении культурного шока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в изучении иностранного языка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г) в научных исследованиях 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4</w:t>
      </w:r>
    </w:p>
    <w:p w:rsidR="00A10433" w:rsidRPr="00B87C00" w:rsidRDefault="00C44074" w:rsidP="00B87C00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«Культурная грамматика»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Э.Холла</w:t>
      </w:r>
      <w:proofErr w:type="spellEnd"/>
      <w:r w:rsidRPr="00B87C00">
        <w:rPr>
          <w:rFonts w:ascii="Times New Roman" w:hAnsi="Times New Roman" w:cs="Times New Roman"/>
          <w:sz w:val="24"/>
          <w:szCs w:val="24"/>
        </w:rPr>
        <w:t xml:space="preserve"> изучает…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экономику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время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пространство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фольклор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д) язык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е) информационные потоки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контекст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2. Наука о значении времени в процессе коммуникации – 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3. Наука о значении пространства в процессе коммуникации – 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>4. Информация, не выраженная словами, подразумеваемая - …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а) имплицитная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б) эксплицитная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5</w:t>
      </w:r>
    </w:p>
    <w:p w:rsidR="00A10433" w:rsidRPr="00626554" w:rsidRDefault="00CD37C3" w:rsidP="00626554">
      <w:pPr>
        <w:pStyle w:val="a4"/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26554">
        <w:rPr>
          <w:rFonts w:ascii="Times New Roman" w:hAnsi="Times New Roman"/>
          <w:sz w:val="24"/>
          <w:szCs w:val="24"/>
        </w:rPr>
        <w:t>Бизнесмены любят рисковать в культурах …</w:t>
      </w:r>
    </w:p>
    <w:p w:rsidR="00CD37C3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с низким уровнем избегания неопределенности</w:t>
      </w:r>
    </w:p>
    <w:p w:rsidR="00B95BD7" w:rsidRPr="00626554" w:rsidRDefault="00B95BD7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с высоким уровнем избегания неопределенности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37C3" w:rsidRPr="00626554">
        <w:rPr>
          <w:rFonts w:ascii="Times New Roman" w:hAnsi="Times New Roman" w:cs="Times New Roman"/>
          <w:sz w:val="24"/>
          <w:szCs w:val="24"/>
        </w:rPr>
        <w:t xml:space="preserve">. В культурах с высокой дистанцией власти 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важно подчиняться всем требованиям руководителя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б) можно не соглашаться с руководителем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в) очень уважают старших членов семьи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37C3" w:rsidRPr="00626554">
        <w:rPr>
          <w:rFonts w:ascii="Times New Roman" w:hAnsi="Times New Roman" w:cs="Times New Roman"/>
          <w:sz w:val="24"/>
          <w:szCs w:val="24"/>
        </w:rPr>
        <w:t>. В культурах с низкой</w:t>
      </w:r>
      <w:r w:rsidR="00CD37C3" w:rsidRPr="00626554">
        <w:rPr>
          <w:rFonts w:ascii="Times New Roman" w:hAnsi="Times New Roman" w:cs="Times New Roman"/>
          <w:sz w:val="24"/>
          <w:szCs w:val="24"/>
        </w:rPr>
        <w:tab/>
        <w:t>дистанцией власти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а) подчиненные сильно зависят от начальника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б) между руководителем и сотрудниками выстроены тёплые дружеские отношения 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в) дети в семье имеют полноценное право голоса 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37C3" w:rsidRPr="00626554">
        <w:rPr>
          <w:rFonts w:ascii="Times New Roman" w:hAnsi="Times New Roman" w:cs="Times New Roman"/>
          <w:sz w:val="24"/>
          <w:szCs w:val="24"/>
        </w:rPr>
        <w:t>. «Конечная цель важнее любых личных взаимоотношений» - это точка зрения представителей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а) мужественных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б) женственных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Pr="00626554">
        <w:rPr>
          <w:rFonts w:ascii="Times New Roman" w:hAnsi="Times New Roman" w:cs="Times New Roman"/>
          <w:sz w:val="24"/>
          <w:szCs w:val="24"/>
        </w:rPr>
        <w:t>индивидуалистких</w:t>
      </w:r>
      <w:proofErr w:type="spellEnd"/>
      <w:r w:rsidRPr="00626554">
        <w:rPr>
          <w:rFonts w:ascii="Times New Roman" w:hAnsi="Times New Roman" w:cs="Times New Roman"/>
          <w:sz w:val="24"/>
          <w:szCs w:val="24"/>
        </w:rPr>
        <w:t xml:space="preserve">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г) коллективистских культур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6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534E" w:rsidRPr="00980447">
        <w:rPr>
          <w:rFonts w:ascii="Times New Roman" w:hAnsi="Times New Roman" w:cs="Times New Roman"/>
          <w:sz w:val="24"/>
          <w:szCs w:val="24"/>
        </w:rPr>
        <w:t xml:space="preserve"> Доминантный способ действия – это 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наиболее яркое, выраженное поведение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нетипичное поведение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неадекватное поведение</w:t>
      </w:r>
    </w:p>
    <w:p w:rsidR="0054534E" w:rsidRPr="00980447" w:rsidRDefault="0054534E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2.   Классификацию культур по доминантному способу действия предложил…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4534E" w:rsidRPr="00980447">
        <w:rPr>
          <w:rFonts w:ascii="Times New Roman" w:hAnsi="Times New Roman" w:cs="Times New Roman"/>
          <w:sz w:val="24"/>
          <w:szCs w:val="24"/>
        </w:rPr>
        <w:t>Гирт</w:t>
      </w:r>
      <w:proofErr w:type="spellEnd"/>
      <w:r w:rsidR="0054534E" w:rsidRPr="0098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34E" w:rsidRPr="00980447">
        <w:rPr>
          <w:rFonts w:ascii="Times New Roman" w:hAnsi="Times New Roman" w:cs="Times New Roman"/>
          <w:sz w:val="24"/>
          <w:szCs w:val="24"/>
        </w:rPr>
        <w:t>Хофстед</w:t>
      </w:r>
      <w:proofErr w:type="spellEnd"/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Ричард Льюис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Эдвард Холл</w:t>
      </w:r>
    </w:p>
    <w:p w:rsidR="0054534E" w:rsidRPr="00980447" w:rsidRDefault="0054534E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3. Какие три типа культур выделяются по доминантному способу действия?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534E" w:rsidRPr="00980447">
        <w:rPr>
          <w:rFonts w:ascii="Times New Roman" w:hAnsi="Times New Roman" w:cs="Times New Roman"/>
          <w:sz w:val="24"/>
          <w:szCs w:val="24"/>
        </w:rPr>
        <w:t>. Классификация культур по доминантному способу действия 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относительна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абсолютна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устарела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EE9" w:rsidRDefault="009C0D7E" w:rsidP="00943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7</w:t>
      </w:r>
    </w:p>
    <w:p w:rsidR="00A10433" w:rsidRPr="00943EE9" w:rsidRDefault="00943EE9" w:rsidP="00943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588" w:rsidRPr="00943EE9">
        <w:rPr>
          <w:rFonts w:ascii="Times New Roman" w:hAnsi="Times New Roman" w:cs="Times New Roman"/>
          <w:sz w:val="24"/>
          <w:szCs w:val="24"/>
        </w:rPr>
        <w:t>Процесс приспособления к новым национальным условиям называется …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адаптация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аккультурация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антагонизм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2. Аккультурация имеет … основные формы.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две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три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четыре</w:t>
      </w:r>
    </w:p>
    <w:p w:rsidR="009B3BBF" w:rsidRPr="00943EE9" w:rsidRDefault="000E70B4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3BBF" w:rsidRPr="00943EE9">
        <w:rPr>
          <w:rFonts w:ascii="Times New Roman" w:hAnsi="Times New Roman" w:cs="Times New Roman"/>
          <w:sz w:val="24"/>
          <w:szCs w:val="24"/>
        </w:rPr>
        <w:t>. Установите соответствие: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Ассимиляция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Интеграция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Сепарация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А) этническая толерантность</w:t>
      </w:r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Б)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интолерантность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257D">
        <w:rPr>
          <w:rFonts w:ascii="Times New Roman" w:hAnsi="Times New Roman" w:cs="Times New Roman"/>
          <w:sz w:val="24"/>
          <w:szCs w:val="24"/>
        </w:rPr>
        <w:t xml:space="preserve">) </w:t>
      </w:r>
      <w:r w:rsidRPr="00943EE9">
        <w:rPr>
          <w:rFonts w:ascii="Times New Roman" w:hAnsi="Times New Roman" w:cs="Times New Roman"/>
          <w:sz w:val="24"/>
          <w:szCs w:val="24"/>
        </w:rPr>
        <w:t xml:space="preserve">Негативная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257D">
        <w:rPr>
          <w:rFonts w:ascii="Times New Roman" w:hAnsi="Times New Roman" w:cs="Times New Roman"/>
          <w:sz w:val="24"/>
          <w:szCs w:val="24"/>
        </w:rPr>
        <w:t>)</w:t>
      </w:r>
      <w:r w:rsidRPr="00943EE9">
        <w:rPr>
          <w:rFonts w:ascii="Times New Roman" w:hAnsi="Times New Roman" w:cs="Times New Roman"/>
          <w:sz w:val="24"/>
          <w:szCs w:val="24"/>
        </w:rPr>
        <w:t xml:space="preserve"> Позитивная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9B3BBF" w:rsidRPr="00943EE9" w:rsidRDefault="000E70B4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3BBF" w:rsidRPr="00943EE9">
        <w:rPr>
          <w:rFonts w:ascii="Times New Roman" w:hAnsi="Times New Roman" w:cs="Times New Roman"/>
          <w:sz w:val="24"/>
          <w:szCs w:val="24"/>
        </w:rPr>
        <w:t>. Результатами аккультурации можно назвать …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…</w:t>
      </w:r>
      <w:r w:rsidR="009B3BBF" w:rsidRPr="00943EE9">
        <w:rPr>
          <w:rFonts w:ascii="Times New Roman" w:hAnsi="Times New Roman" w:cs="Times New Roman"/>
          <w:sz w:val="24"/>
          <w:szCs w:val="24"/>
        </w:rPr>
        <w:t xml:space="preserve"> аккультурацию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… </w:t>
      </w:r>
      <w:r w:rsidR="009B3BBF"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… </w:t>
      </w:r>
      <w:r w:rsidR="009B3BBF"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8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1</w:t>
      </w:r>
      <w:r w:rsidR="00773119" w:rsidRPr="00E92929">
        <w:rPr>
          <w:bCs/>
        </w:rPr>
        <w:t>. В типологии международных организаций отсутствует тип ...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="00773119" w:rsidRPr="00E92929">
        <w:rPr>
          <w:bCs/>
        </w:rPr>
        <w:t>) монолитные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плюралистические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="00773119" w:rsidRPr="00E92929">
        <w:rPr>
          <w:bCs/>
        </w:rPr>
        <w:t xml:space="preserve">) </w:t>
      </w:r>
      <w:r w:rsidR="00A64E39">
        <w:rPr>
          <w:bCs/>
        </w:rPr>
        <w:t>межкультурные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2</w:t>
      </w:r>
      <w:r w:rsidR="00773119" w:rsidRPr="00E92929">
        <w:rPr>
          <w:bCs/>
        </w:rPr>
        <w:t>. Член организации, который является для нового члена организации носителем корпоративной культуры и помогает ему адаптироваться - это ...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 xml:space="preserve">а) </w:t>
      </w:r>
      <w:r w:rsidR="00773119" w:rsidRPr="00E92929">
        <w:rPr>
          <w:bCs/>
        </w:rPr>
        <w:t>агент аккультурации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объект аккультурации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="00773119" w:rsidRPr="00E92929">
        <w:rPr>
          <w:bCs/>
        </w:rPr>
        <w:t>) субъект аккультурации</w:t>
      </w:r>
    </w:p>
    <w:p w:rsidR="00773119" w:rsidRPr="00E92929" w:rsidRDefault="00773119" w:rsidP="00E92929">
      <w:pPr>
        <w:pStyle w:val="af"/>
        <w:snapToGrid w:val="0"/>
        <w:spacing w:after="0"/>
        <w:jc w:val="both"/>
        <w:rPr>
          <w:bCs/>
        </w:rPr>
      </w:pPr>
      <w:r w:rsidRPr="00E92929">
        <w:rPr>
          <w:bCs/>
        </w:rPr>
        <w:t>3. Агентом аккультурации для нового сотрудника компании не может являться ...</w:t>
      </w:r>
    </w:p>
    <w:p w:rsidR="00773119" w:rsidRPr="00E92929" w:rsidRDefault="00CA4B32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="00773119" w:rsidRPr="00E92929">
        <w:rPr>
          <w:bCs/>
        </w:rPr>
        <w:t>) сотрудник организации</w:t>
      </w:r>
    </w:p>
    <w:p w:rsidR="00773119" w:rsidRPr="00E92929" w:rsidRDefault="00CA4B32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руководитель организации</w:t>
      </w:r>
    </w:p>
    <w:p w:rsidR="00773119" w:rsidRPr="00E92929" w:rsidRDefault="00CA4B32" w:rsidP="00E929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773119" w:rsidRPr="00E92929">
        <w:rPr>
          <w:rFonts w:ascii="Times New Roman" w:hAnsi="Times New Roman" w:cs="Times New Roman"/>
          <w:bCs/>
          <w:sz w:val="24"/>
          <w:szCs w:val="24"/>
        </w:rPr>
        <w:t>сам новый сотрудник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3119" w:rsidRPr="00E92929">
        <w:rPr>
          <w:rFonts w:ascii="Times New Roman" w:hAnsi="Times New Roman" w:cs="Times New Roman"/>
          <w:sz w:val="24"/>
          <w:szCs w:val="24"/>
        </w:rPr>
        <w:t>. Культура, ценности которой открыто противоречат ценностям организации - ...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73119" w:rsidRPr="00E92929">
        <w:rPr>
          <w:rFonts w:ascii="Times New Roman" w:hAnsi="Times New Roman" w:cs="Times New Roman"/>
          <w:sz w:val="24"/>
          <w:szCs w:val="24"/>
        </w:rPr>
        <w:t>) доминирующая культура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73119" w:rsidRPr="00E92929">
        <w:rPr>
          <w:rFonts w:ascii="Times New Roman" w:hAnsi="Times New Roman" w:cs="Times New Roman"/>
          <w:sz w:val="24"/>
          <w:szCs w:val="24"/>
        </w:rPr>
        <w:t>) субкультура</w:t>
      </w:r>
    </w:p>
    <w:p w:rsidR="00773119" w:rsidRPr="00E92929" w:rsidRDefault="00CA4B32" w:rsidP="00E92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73119" w:rsidRPr="00E92929">
        <w:rPr>
          <w:rFonts w:ascii="Times New Roman" w:hAnsi="Times New Roman" w:cs="Times New Roman"/>
          <w:sz w:val="24"/>
          <w:szCs w:val="24"/>
        </w:rPr>
        <w:t>контркультура</w:t>
      </w: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6032C1" w:rsidRDefault="006032C1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теме</w:t>
      </w:r>
    </w:p>
    <w:p w:rsidR="006032C1" w:rsidRDefault="006032C1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9D7D58" w:rsidRPr="00631371" w:rsidRDefault="009D7D58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курс содержит 8 тестов по 2 балла каждый</w:t>
      </w: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6032C1" w:rsidRDefault="006032C1" w:rsidP="0014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не менее, чем на 91% вопросов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76 - 90% вопросов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61 - 75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%  вопросов</w:t>
            </w:r>
            <w:proofErr w:type="gramEnd"/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правильно ответил на 40 - 60% вопросов 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менее, чем на 40% вопросов</w:t>
            </w:r>
          </w:p>
        </w:tc>
      </w:tr>
    </w:tbl>
    <w:p w:rsidR="006032C1" w:rsidRDefault="006032C1" w:rsidP="009130DE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30DE" w:rsidRDefault="004617EC" w:rsidP="00DF4D35">
      <w:pPr>
        <w:pStyle w:val="a4"/>
        <w:numPr>
          <w:ilvl w:val="1"/>
          <w:numId w:val="26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4D35">
        <w:rPr>
          <w:rFonts w:ascii="Times New Roman" w:hAnsi="Times New Roman"/>
          <w:b/>
          <w:sz w:val="24"/>
          <w:szCs w:val="24"/>
        </w:rPr>
        <w:t>Примерные</w:t>
      </w:r>
      <w:r w:rsidR="009130DE" w:rsidRPr="00DF4D35">
        <w:rPr>
          <w:rFonts w:ascii="Times New Roman" w:hAnsi="Times New Roman"/>
          <w:b/>
          <w:sz w:val="24"/>
          <w:szCs w:val="24"/>
        </w:rPr>
        <w:t xml:space="preserve"> вопросы для </w:t>
      </w:r>
      <w:r w:rsidRPr="00DF4D35">
        <w:rPr>
          <w:rFonts w:ascii="Times New Roman" w:hAnsi="Times New Roman"/>
          <w:b/>
          <w:sz w:val="24"/>
          <w:szCs w:val="24"/>
        </w:rPr>
        <w:t>устного опроса</w:t>
      </w:r>
      <w:r w:rsidR="00777BA1">
        <w:rPr>
          <w:rFonts w:ascii="Times New Roman" w:hAnsi="Times New Roman"/>
          <w:b/>
          <w:sz w:val="24"/>
          <w:szCs w:val="24"/>
        </w:rPr>
        <w:t xml:space="preserve"> (по теме 1)</w:t>
      </w:r>
    </w:p>
    <w:p w:rsidR="00777BA1" w:rsidRPr="00DF4D35" w:rsidRDefault="00777BA1" w:rsidP="00777BA1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17EC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BA1">
        <w:rPr>
          <w:rFonts w:ascii="Times New Roman" w:hAnsi="Times New Roman"/>
          <w:sz w:val="24"/>
          <w:szCs w:val="24"/>
        </w:rPr>
        <w:t>Что такое библиотечно-информационная компетентность?</w:t>
      </w:r>
    </w:p>
    <w:p w:rsidR="00777BA1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электронные поисковые систем целесообразно использовать при поиске информации для занятий?</w:t>
      </w:r>
    </w:p>
    <w:p w:rsidR="00777BA1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электронные ресурсы в сети Интернет содержат материалы по дисциплине «Межкультурная коммуникация»?</w:t>
      </w:r>
    </w:p>
    <w:p w:rsidR="004617EC" w:rsidRDefault="004617EC" w:rsidP="004617EC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796F" w:rsidRDefault="0084796F" w:rsidP="0084796F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84796F" w:rsidRDefault="0084796F" w:rsidP="0084796F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прослушать лекцию, повторить теоретический материал</w:t>
      </w:r>
    </w:p>
    <w:p w:rsidR="0084796F" w:rsidRDefault="0084796F" w:rsidP="0084796F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84796F" w:rsidRDefault="0084796F" w:rsidP="0084796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84796F" w:rsidRDefault="0084796F" w:rsidP="0014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не менее, чем на 91% вопросов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76 - 90% вопросов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61 - 75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%  вопросов</w:t>
            </w:r>
            <w:proofErr w:type="gramEnd"/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правильно ответил на 40 - 60% вопросов 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менее, чем на 40% вопросов</w:t>
            </w:r>
          </w:p>
        </w:tc>
      </w:tr>
    </w:tbl>
    <w:p w:rsidR="004617EC" w:rsidRPr="004617EC" w:rsidRDefault="004617EC" w:rsidP="004617EC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17EC" w:rsidRPr="00DF4D35" w:rsidRDefault="004617EC" w:rsidP="00DF4D35">
      <w:pPr>
        <w:pStyle w:val="a4"/>
        <w:numPr>
          <w:ilvl w:val="1"/>
          <w:numId w:val="26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4D35">
        <w:rPr>
          <w:rFonts w:ascii="Times New Roman" w:hAnsi="Times New Roman"/>
          <w:b/>
          <w:sz w:val="24"/>
          <w:szCs w:val="24"/>
        </w:rPr>
        <w:t>Типовые вопросы для собеседования</w:t>
      </w:r>
    </w:p>
    <w:p w:rsidR="004617EC" w:rsidRPr="006B1471" w:rsidRDefault="004617EC" w:rsidP="006B1471">
      <w:pPr>
        <w:tabs>
          <w:tab w:val="left" w:pos="570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80EEA" w:rsidRDefault="006B1471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экстремизм?</w:t>
      </w:r>
    </w:p>
    <w:p w:rsidR="006B1471" w:rsidRDefault="006B1471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</w:t>
      </w:r>
      <w:r w:rsidR="00785E69">
        <w:rPr>
          <w:rFonts w:ascii="Times New Roman" w:hAnsi="Times New Roman"/>
          <w:sz w:val="24"/>
          <w:szCs w:val="24"/>
        </w:rPr>
        <w:t>терроризм?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геноцид?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антисемитизм?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шовинизм?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расизм?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фашизм?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национализм?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нацизм?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ксенофобия?</w:t>
      </w:r>
    </w:p>
    <w:p w:rsidR="00785E69" w:rsidRPr="006B1471" w:rsidRDefault="00785E69" w:rsidP="00785E6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A80EEA" w:rsidRPr="00A80EEA" w:rsidRDefault="00A80EEA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A80EEA" w:rsidRPr="0009009F" w:rsidRDefault="0009009F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09F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правильно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предложенные вопросы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в целом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вопросы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но допустил незначительные неточности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proofErr w:type="gramStart"/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70 %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либо в ответах допущены существенные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</w:tbl>
    <w:p w:rsidR="00B95C39" w:rsidRDefault="00B95C39">
      <w:pPr>
        <w:rPr>
          <w:rFonts w:ascii="Times New Roman" w:eastAsia="Calibri" w:hAnsi="Times New Roman" w:cs="Times New Roman"/>
          <w:sz w:val="24"/>
          <w:szCs w:val="24"/>
        </w:rPr>
      </w:pPr>
    </w:p>
    <w:p w:rsidR="00B95C39" w:rsidRPr="00B95C39" w:rsidRDefault="00B95C39">
      <w:pPr>
        <w:rPr>
          <w:rFonts w:ascii="Times New Roman" w:hAnsi="Times New Roman" w:cs="Times New Roman"/>
          <w:b/>
          <w:sz w:val="24"/>
          <w:szCs w:val="24"/>
        </w:rPr>
      </w:pPr>
      <w:r w:rsidRPr="00B95C39">
        <w:rPr>
          <w:rFonts w:ascii="Times New Roman" w:eastAsia="Calibri" w:hAnsi="Times New Roman" w:cs="Times New Roman"/>
          <w:b/>
          <w:sz w:val="24"/>
          <w:szCs w:val="24"/>
        </w:rPr>
        <w:t xml:space="preserve">5.5 </w:t>
      </w:r>
      <w:r>
        <w:rPr>
          <w:rFonts w:ascii="Times New Roman" w:eastAsia="Calibri" w:hAnsi="Times New Roman" w:cs="Times New Roman"/>
          <w:b/>
          <w:sz w:val="24"/>
          <w:szCs w:val="24"/>
        </w:rPr>
        <w:t>Вопросы для дискуссий</w:t>
      </w:r>
    </w:p>
    <w:p w:rsidR="00A175F2" w:rsidRDefault="004948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</w:t>
      </w:r>
      <w:r w:rsidR="009E3241" w:rsidRPr="009E32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вопросы</w:t>
      </w:r>
      <w:r w:rsidR="00B95C39">
        <w:rPr>
          <w:rFonts w:ascii="Times New Roman" w:hAnsi="Times New Roman" w:cs="Times New Roman"/>
          <w:b/>
          <w:sz w:val="24"/>
          <w:szCs w:val="24"/>
        </w:rPr>
        <w:t xml:space="preserve"> для дискуссии 1</w:t>
      </w:r>
      <w:r>
        <w:rPr>
          <w:rFonts w:ascii="Times New Roman" w:hAnsi="Times New Roman" w:cs="Times New Roman"/>
          <w:b/>
          <w:sz w:val="24"/>
          <w:szCs w:val="24"/>
        </w:rPr>
        <w:t xml:space="preserve"> «Готов ли ты раскрыть душу?»</w:t>
      </w:r>
    </w:p>
    <w:p w:rsidR="0049481F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значит понятие «</w:t>
      </w:r>
      <w:proofErr w:type="spellStart"/>
      <w:r>
        <w:rPr>
          <w:rFonts w:ascii="Times New Roman" w:hAnsi="Times New Roman"/>
          <w:sz w:val="24"/>
          <w:szCs w:val="24"/>
        </w:rPr>
        <w:t>ценнность</w:t>
      </w:r>
      <w:proofErr w:type="spellEnd"/>
      <w:r>
        <w:rPr>
          <w:rFonts w:ascii="Times New Roman" w:hAnsi="Times New Roman"/>
          <w:sz w:val="24"/>
          <w:szCs w:val="24"/>
        </w:rPr>
        <w:t>» в современном мире?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ценности и </w:t>
      </w:r>
      <w:proofErr w:type="spellStart"/>
      <w:r>
        <w:rPr>
          <w:rFonts w:ascii="Times New Roman" w:hAnsi="Times New Roman"/>
          <w:sz w:val="24"/>
          <w:szCs w:val="24"/>
        </w:rPr>
        <w:t>антиценности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есть в молодежной среде?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Каково место ценностей «дружба» и «общение» в вашей иерархии ценностей?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ли в любой ситуации сохранять искренность и абсолютную правдивость в отношениях?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ли человек иметь секреты от своих близких?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Насколько близкие отношения существуют в вашей семье?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 из вашего окружения вы могли бы доверить самое сокровенное?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«Раскрывать душу» - значит ли это отказ от личного пространства?</w:t>
      </w:r>
    </w:p>
    <w:p w:rsidR="00E42C04" w:rsidRP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значит «эффект попутчика»? Почему иногда незнакомым людям легче рассказать о своих проблемах, чем близким?</w:t>
      </w:r>
    </w:p>
    <w:p w:rsidR="0049481F" w:rsidRPr="0049481F" w:rsidRDefault="0049481F" w:rsidP="0049481F">
      <w:pPr>
        <w:rPr>
          <w:rFonts w:ascii="Times New Roman" w:hAnsi="Times New Roman"/>
          <w:b/>
          <w:sz w:val="24"/>
          <w:szCs w:val="24"/>
        </w:rPr>
      </w:pPr>
      <w:r w:rsidRPr="0049481F">
        <w:rPr>
          <w:rFonts w:ascii="Times New Roman" w:hAnsi="Times New Roman"/>
          <w:b/>
          <w:sz w:val="24"/>
          <w:szCs w:val="24"/>
        </w:rPr>
        <w:t xml:space="preserve">Примерные вопросы </w:t>
      </w:r>
      <w:r w:rsidR="00780BBC">
        <w:rPr>
          <w:rFonts w:ascii="Times New Roman" w:hAnsi="Times New Roman"/>
          <w:b/>
          <w:sz w:val="24"/>
          <w:szCs w:val="24"/>
        </w:rPr>
        <w:t xml:space="preserve">и темы </w:t>
      </w:r>
      <w:r w:rsidRPr="0049481F">
        <w:rPr>
          <w:rFonts w:ascii="Times New Roman" w:hAnsi="Times New Roman"/>
          <w:b/>
          <w:sz w:val="24"/>
          <w:szCs w:val="24"/>
        </w:rPr>
        <w:t xml:space="preserve">для дискуссии </w:t>
      </w:r>
      <w:r>
        <w:rPr>
          <w:rFonts w:ascii="Times New Roman" w:hAnsi="Times New Roman"/>
          <w:b/>
          <w:sz w:val="24"/>
          <w:szCs w:val="24"/>
        </w:rPr>
        <w:t>2 «Как остановить экстремистов?»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национальный вопрос?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Национальный вопрос в России: у истоков проблемы.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Проблема Северного Кавказа.</w:t>
      </w:r>
    </w:p>
    <w:p w:rsidR="00780BBC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«Понаехали!..», или Трудовые мигранты в России.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>Террористические организации: современная угроза.</w:t>
      </w:r>
    </w:p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241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E3241" w:rsidRPr="009943C7" w:rsidRDefault="009943C7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Участие студентов в каждой из двух дискуссий оценивается в 5 баллов</w:t>
      </w:r>
    </w:p>
    <w:p w:rsid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E3241" w:rsidRP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найти и </w:t>
      </w: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E3241" w:rsidRPr="009E3241" w:rsidTr="000528AA">
        <w:tc>
          <w:tcPr>
            <w:tcW w:w="1126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32FE5" w:rsidRPr="009E3241" w:rsidTr="008A2113">
        <w:trPr>
          <w:trHeight w:val="515"/>
        </w:trPr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активно выражал свое мнение, убедительно аргументировал свой ответ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 целом участвовал в дискуссии, но в ответах допустил незначительные неточности, аргументация недостаточно убедительна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неактивно участвовал в дискуссии, не смог аргументировать свой </w:t>
            </w:r>
            <w:proofErr w:type="gramStart"/>
            <w:r w:rsidRPr="008A2113">
              <w:rPr>
                <w:rFonts w:ascii="Times New Roman" w:hAnsi="Times New Roman"/>
                <w:sz w:val="24"/>
                <w:szCs w:val="24"/>
              </w:rPr>
              <w:t>ответ  и</w:t>
            </w:r>
            <w:proofErr w:type="gramEnd"/>
            <w:r w:rsidRPr="008A2113">
              <w:rPr>
                <w:rFonts w:ascii="Times New Roman" w:hAnsi="Times New Roman"/>
                <w:sz w:val="24"/>
                <w:szCs w:val="24"/>
              </w:rPr>
              <w:t xml:space="preserve"> / или в ответах / аргументах допущены существенные ошибки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почти не участвовал в дискуссии, неправильно ответил на вопросы, не имеет собственного мнения относительно обсуждаемых </w:t>
            </w:r>
            <w:proofErr w:type="gramStart"/>
            <w:r w:rsidRPr="008A2113">
              <w:rPr>
                <w:rFonts w:ascii="Times New Roman" w:hAnsi="Times New Roman"/>
                <w:sz w:val="24"/>
                <w:szCs w:val="24"/>
              </w:rPr>
              <w:t>вопросов,  в</w:t>
            </w:r>
            <w:proofErr w:type="gramEnd"/>
            <w:r w:rsidRPr="008A2113">
              <w:rPr>
                <w:rFonts w:ascii="Times New Roman" w:hAnsi="Times New Roman"/>
                <w:sz w:val="24"/>
                <w:szCs w:val="24"/>
              </w:rPr>
              <w:t xml:space="preserve">  ответах допущены грубые ошибки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участвовал в дискуссии, не выражал позицию относительно обсуждаемых положений</w:t>
            </w:r>
          </w:p>
        </w:tc>
      </w:tr>
    </w:tbl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Default="0021036F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</w:t>
      </w:r>
      <w:r w:rsidR="009E3241">
        <w:rPr>
          <w:rFonts w:ascii="Times New Roman" w:hAnsi="Times New Roman" w:cs="Times New Roman"/>
          <w:b/>
          <w:sz w:val="24"/>
          <w:szCs w:val="24"/>
        </w:rPr>
        <w:t xml:space="preserve"> Кейс – задачи </w:t>
      </w:r>
    </w:p>
    <w:p w:rsidR="009E3241" w:rsidRDefault="009E3241" w:rsidP="009E32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241">
        <w:rPr>
          <w:rFonts w:ascii="Times New Roman" w:hAnsi="Times New Roman" w:cs="Times New Roman"/>
          <w:sz w:val="24"/>
          <w:szCs w:val="24"/>
        </w:rPr>
        <w:t>Ситуация 1. Определить эффективность/неэффективность начала коммуникации, причины коммуникативной неудачи и разработать возможные стратегии поведения участников ситуации:</w:t>
      </w:r>
      <w:r w:rsidRPr="009E3241">
        <w:rPr>
          <w:rFonts w:ascii="Times New Roman" w:hAnsi="Times New Roman" w:cs="Times New Roman"/>
          <w:i/>
          <w:sz w:val="24"/>
          <w:szCs w:val="24"/>
        </w:rPr>
        <w:t xml:space="preserve"> На стене офиса закупщика компании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British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Petroleum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висела фотография гоночной яхты. Сначала его бесили торговые представители, начинающие встречу с восторженных вздохов «Какая чудесная яхта!». А затем он начал этим пользоваться. Когда к нему приходил очередной менеджер по продажам и начинал: "Какая красивая фотография. Должно быть, вы очень любите парусный спорт?", то в ответ он слышал: "Терпеть его не могу. Эта фотография висит здесь для того, чтобы напоминать менеджерам по продажам, как много времени тратится на пустую болтовню. Итак, по какому вопросу вы хотели меня видеть?"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sz w:val="24"/>
          <w:szCs w:val="24"/>
        </w:rPr>
      </w:pPr>
      <w:r w:rsidRPr="00684199">
        <w:rPr>
          <w:rFonts w:ascii="Times New Roman" w:hAnsi="Times New Roman" w:cs="Times New Roman"/>
          <w:sz w:val="24"/>
          <w:szCs w:val="24"/>
        </w:rPr>
        <w:t xml:space="preserve">Ситуация 2. Прочитайте статью об особенностях поведения переговоров с зарубежными </w:t>
      </w:r>
      <w:proofErr w:type="spellStart"/>
      <w:proofErr w:type="gramStart"/>
      <w:r w:rsidRPr="00684199">
        <w:rPr>
          <w:rFonts w:ascii="Times New Roman" w:hAnsi="Times New Roman" w:cs="Times New Roman"/>
          <w:sz w:val="24"/>
          <w:szCs w:val="24"/>
        </w:rPr>
        <w:t>партне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>-рами</w:t>
      </w:r>
      <w:proofErr w:type="gramEnd"/>
      <w:r w:rsidRPr="00684199">
        <w:rPr>
          <w:rFonts w:ascii="Times New Roman" w:hAnsi="Times New Roman" w:cs="Times New Roman"/>
          <w:sz w:val="24"/>
          <w:szCs w:val="24"/>
        </w:rPr>
        <w:t xml:space="preserve">. Сгруппируйте страны по типам на основании классификации </w:t>
      </w:r>
      <w:proofErr w:type="spellStart"/>
      <w:r w:rsidRPr="00684199">
        <w:rPr>
          <w:rFonts w:ascii="Times New Roman" w:hAnsi="Times New Roman" w:cs="Times New Roman"/>
          <w:sz w:val="24"/>
          <w:szCs w:val="24"/>
        </w:rPr>
        <w:t>Э.Холлла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Если Вы проводите переговоры с зарубежной компанией, выясните предварительно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основ-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ные</w:t>
      </w:r>
      <w:proofErr w:type="spellEnd"/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культурные особенности страны, которую представляют Ваши партнеры. Американцы сразу перейдут с Вами «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на ты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>», что отнюдь не означает, что переговоры будут легкими. Американские менеджеры обычно прекрасно подготовлены, имеют четко определенную цель, а также ряд альтернативных стратегий. По стилю поведения они очень напористые, активные, мало уступчивые. Для успешной работы с американцами нужно соответствовать их активному стилю общения, иначе они Вас просто забьют, и приготовить помимо основной цели и стратегии ряд альтернативных. Чем больше выбор альтернативных стратегий, тем выше вероятность подписания соглашения.</w:t>
      </w:r>
    </w:p>
    <w:p w:rsidR="00684199" w:rsidRPr="00EA6C34" w:rsidRDefault="00684199" w:rsidP="00EA6C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Европейцы будут держать дистанцию некоторое время, обращаясь к Вам формально. Причем будьте готовы, что немцы, например, могут называть Вас со всеми Вашими титулами, </w:t>
      </w:r>
      <w:proofErr w:type="spellStart"/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перечис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-ленными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в Вашей визитной карточке. Предложить обращаться друг к другу по имени можно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че-рез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некоторое время, когда Вы лучше узнаете друг друга и почувствуете, что Ваши отношения это допускают. Поведение немцев, швейцарцев, австрийцев на переговорах обычно очень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кон-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структивное</w:t>
      </w:r>
      <w:proofErr w:type="spellEnd"/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, их отличает основательное знание фактического материала, известная жест-кость и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малоуступчивость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. Они довольно формальны, во всяком случае, в начале знакомства. Французы привнесут в переговоры кажущуюся легкость, за которой скрыта железная воля и строго определенная позиция. Они часто применяют тактику "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дожимания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" партнеров, могут заставить Вас вернуться к тем вопросам, в которых вы уже, казалось бы, достигли согласия, чтобы получить дополнительные преимущества. Англичане с удовольствием рассмотрят Ваши альтернативные идеи, ознакомят Вас со своими, т.е. подойдут к решению поставленной задачи очень творчески. Общение с итальянцами, на первый взгляд, не вызывает трудностей. Они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до-вольно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открытые, дружелюбные, разговорчивые. Однако здесь не надо путать личные качества характеров и интересы бизнеса. Просто рассматриваемые вопросы они будут обсуждать более шумно и с большими эмоциями, но при необходимости окажут давление, проявят твердость и неуступчивость, если это входит в стратегию их команды. Скандинавы очень похожи на немцев, здесь Вы встретитесь с обстоятельной неторопливостью, фундаментальностью точек зрения, сдержанным поведением. Поведение представителей Азии довольно сильно отличается от поведения как американцев, так и европейцев из-за различия в культурах и традициях. Будьте готовы ответить поклоном на поклон японцам, следите за жестами китайцев и корейцев. Культура представителей Азии построена на соблюдении жесткой иерархии и беспрекословном подчинении младшего старшему и не только по возрасту, но и по служебному положению. Обычно представителей Азии роднит железная дисциплина, отсутствие споров внутри команды, полное единодушие всех членов команды по отношению к предлагаемому ими решению. Если же руководитель команды представителей Азии отклонит какое-то бы ни было предложение второй стороны, это также встретит бурную поддержку всей команды. Слабыми сторонами этих партнеров являются излишняя жесткость, ограниченное число альтернативных предлож</w:t>
      </w:r>
      <w:r w:rsidR="00EA6C34">
        <w:rPr>
          <w:rFonts w:ascii="Times New Roman" w:hAnsi="Times New Roman" w:cs="Times New Roman"/>
          <w:i/>
          <w:sz w:val="24"/>
          <w:szCs w:val="24"/>
        </w:rPr>
        <w:t>ений, известная обособленность.</w:t>
      </w:r>
    </w:p>
    <w:p w:rsidR="00684199" w:rsidRPr="00684199" w:rsidRDefault="00684199" w:rsidP="006841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логично и ясно изложил свою позицию, аргументировал свое мнение.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одной из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продемонстрировал фрагментарные знания по теме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</w:t>
            </w:r>
            <w:r w:rsidR="00F96E8B"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если он не сумел выразить свою мысль, подобрать аргументы в пользу своего мнения.</w:t>
            </w:r>
          </w:p>
        </w:tc>
      </w:tr>
    </w:tbl>
    <w:p w:rsidR="00684199" w:rsidRPr="00684199" w:rsidRDefault="00684199" w:rsidP="00684199">
      <w:pPr>
        <w:rPr>
          <w:rFonts w:ascii="Times New Roman" w:hAnsi="Times New Roman" w:cs="Times New Roman"/>
          <w:b/>
          <w:sz w:val="24"/>
          <w:szCs w:val="24"/>
        </w:rPr>
      </w:pPr>
    </w:p>
    <w:p w:rsidR="00684199" w:rsidRDefault="0021036F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</w:t>
      </w:r>
      <w:r w:rsidR="0097728C" w:rsidRPr="0097728C">
        <w:rPr>
          <w:rFonts w:ascii="Times New Roman" w:hAnsi="Times New Roman" w:cs="Times New Roman"/>
          <w:b/>
          <w:sz w:val="24"/>
          <w:szCs w:val="24"/>
        </w:rPr>
        <w:t xml:space="preserve"> Темы для проектов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Подготовка и проведение университетского мероприятия в рамках празднования «Дня толерантности».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Программа социокультурной и психологической адаптации иностранных студентов в России.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Программа профилактики экстремизма в молодежной среде.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Российская законодательная база как основа профилактики экстремизма в обществе.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Зарубежный бизнес в России.</w:t>
      </w:r>
    </w:p>
    <w:p w:rsidR="0097728C" w:rsidRPr="0097728C" w:rsidRDefault="0097728C" w:rsidP="00356F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728C" w:rsidRPr="0097728C" w:rsidRDefault="0097728C" w:rsidP="009772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</w:t>
      </w:r>
      <w:r w:rsid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представить собственную разработку</w:t>
      </w: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7728C" w:rsidRPr="0097728C" w:rsidTr="00EA6C34">
        <w:trPr>
          <w:trHeight w:val="371"/>
        </w:trPr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CF77A4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 и апробирован (внедрен). Описание проекта позволяет ясно представить его суть. Имеется отчет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9772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баллов выставляется студенту в случае отсутствия ясного описания проекта и/или имеются недостатки в отчете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7728C" w:rsidRPr="0097728C" w:rsidRDefault="00CF77A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A6C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D12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A6C34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разработан, но 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DD12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5" w:type="dxa"/>
          </w:tcPr>
          <w:p w:rsidR="0097728C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разработан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четко и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7728C" w:rsidRPr="0097728C" w:rsidRDefault="00DD12C8" w:rsidP="0072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25F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25F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принимал опосредованное участие в разработке проекта.</w:t>
            </w:r>
          </w:p>
        </w:tc>
      </w:tr>
    </w:tbl>
    <w:p w:rsidR="0097728C" w:rsidRDefault="0097728C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2C8" w:rsidRPr="00CF77A4" w:rsidRDefault="00DD12C8" w:rsidP="00CF77A4">
      <w:pPr>
        <w:pStyle w:val="a4"/>
        <w:numPr>
          <w:ilvl w:val="1"/>
          <w:numId w:val="23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CF77A4">
        <w:rPr>
          <w:rFonts w:ascii="Times New Roman" w:hAnsi="Times New Roman"/>
          <w:b/>
          <w:sz w:val="24"/>
          <w:szCs w:val="24"/>
        </w:rPr>
        <w:t>Темы для подготовки презентаций (</w:t>
      </w:r>
      <w:proofErr w:type="spellStart"/>
      <w:r w:rsidRPr="00CF77A4">
        <w:rPr>
          <w:rFonts w:ascii="Times New Roman" w:hAnsi="Times New Roman"/>
          <w:b/>
          <w:sz w:val="24"/>
          <w:szCs w:val="24"/>
        </w:rPr>
        <w:t>Power</w:t>
      </w:r>
      <w:proofErr w:type="spellEnd"/>
      <w:r w:rsidRPr="00CF77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77A4">
        <w:rPr>
          <w:rFonts w:ascii="Times New Roman" w:hAnsi="Times New Roman"/>
          <w:b/>
          <w:sz w:val="24"/>
          <w:szCs w:val="24"/>
        </w:rPr>
        <w:t>Point</w:t>
      </w:r>
      <w:proofErr w:type="spellEnd"/>
      <w:r w:rsidRPr="00CF77A4">
        <w:rPr>
          <w:rFonts w:ascii="Times New Roman" w:hAnsi="Times New Roman"/>
          <w:b/>
          <w:sz w:val="24"/>
          <w:szCs w:val="24"/>
        </w:rPr>
        <w:t>)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Особенности культуры разных стран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Особенности </w:t>
      </w: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национального коммуникативного поведения в разных странах (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Австрия, Австралия, Великобритания, Испания, Италия, Израиль, Египет, Канада, США, Германия, Республика Корея, КНДР, Вьетнам, Франция, Таиланд, Португалия, Бразилия, Турция, КНР, Япония, Швеция, Швейцария и другие страны по выбору студентов).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Границы зоны коммуникации в разных странах</w:t>
      </w:r>
      <w:r w:rsidRPr="00DD12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97728C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в формате </w:t>
      </w: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подробную наглядную информацию, информация четко структурирована, презентация не перегружена текстом.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DD12C8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недостаточно подробную наглядную информацию, или информация недостаточно.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наглядного материала, не структурирована.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материала, не структурирована, тема не раскрыта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отсутствия выполнения работы.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1604D8" w:rsidRDefault="00DD12C8" w:rsidP="001604D8">
      <w:pPr>
        <w:pStyle w:val="a4"/>
        <w:numPr>
          <w:ilvl w:val="1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1604D8">
        <w:rPr>
          <w:rFonts w:ascii="Times New Roman" w:hAnsi="Times New Roman"/>
          <w:b/>
          <w:sz w:val="24"/>
          <w:szCs w:val="24"/>
        </w:rPr>
        <w:t>Темы творческих заданий</w:t>
      </w:r>
    </w:p>
    <w:p w:rsidR="00990DDA" w:rsidRDefault="00990DDA" w:rsidP="00990DD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1.</w:t>
      </w:r>
      <w:r w:rsidRPr="00DD12C8">
        <w:rPr>
          <w:rFonts w:ascii="Times New Roman" w:hAnsi="Times New Roman"/>
          <w:sz w:val="24"/>
          <w:szCs w:val="24"/>
        </w:rPr>
        <w:tab/>
        <w:t>Учебная экскурсия – поиск и посещение исторически зн</w:t>
      </w:r>
      <w:r w:rsidR="00990DDA">
        <w:rPr>
          <w:rFonts w:ascii="Times New Roman" w:hAnsi="Times New Roman"/>
          <w:sz w:val="24"/>
          <w:szCs w:val="24"/>
        </w:rPr>
        <w:t>ачимого места в городе (т.е. ме</w:t>
      </w:r>
      <w:r w:rsidRPr="00DD12C8">
        <w:rPr>
          <w:rFonts w:ascii="Times New Roman" w:hAnsi="Times New Roman"/>
          <w:sz w:val="24"/>
          <w:szCs w:val="24"/>
        </w:rPr>
        <w:t>ста, история которого связана с историей, политикой,</w:t>
      </w:r>
      <w:r w:rsidR="00990DDA">
        <w:rPr>
          <w:rFonts w:ascii="Times New Roman" w:hAnsi="Times New Roman"/>
          <w:sz w:val="24"/>
          <w:szCs w:val="24"/>
        </w:rPr>
        <w:t xml:space="preserve"> культурой других стран), подго</w:t>
      </w:r>
      <w:r w:rsidRPr="00DD12C8">
        <w:rPr>
          <w:rFonts w:ascii="Times New Roman" w:hAnsi="Times New Roman"/>
          <w:sz w:val="24"/>
          <w:szCs w:val="24"/>
        </w:rPr>
        <w:t>товка фото- или видеоотчета и рассказа об этом месте.</w:t>
      </w: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2.</w:t>
      </w:r>
      <w:r w:rsidRPr="00DD12C8">
        <w:rPr>
          <w:rFonts w:ascii="Times New Roman" w:hAnsi="Times New Roman"/>
          <w:sz w:val="24"/>
          <w:szCs w:val="24"/>
        </w:rPr>
        <w:tab/>
        <w:t>Поиск и просмотр художественных фильмов, в ко</w:t>
      </w:r>
      <w:r w:rsidR="00990DDA">
        <w:rPr>
          <w:rFonts w:ascii="Times New Roman" w:hAnsi="Times New Roman"/>
          <w:sz w:val="24"/>
          <w:szCs w:val="24"/>
        </w:rPr>
        <w:t>торых отражены национальные сте</w:t>
      </w:r>
      <w:r w:rsidRPr="00DD12C8">
        <w:rPr>
          <w:rFonts w:ascii="Times New Roman" w:hAnsi="Times New Roman"/>
          <w:sz w:val="24"/>
          <w:szCs w:val="24"/>
        </w:rPr>
        <w:t>реотипы (т.е. показано поведение представителей разных стран). Возможные фильмы для просмотра и анализа: Жестокий романс (СССР, 1984), Осенний марафон (СССР, 1979), Сибирский цирюльник (Россия, 1999), Ночь на земле (Франция, Великобритания, Германия, США, Япония, 1991).</w:t>
      </w:r>
    </w:p>
    <w:p w:rsid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3.</w:t>
      </w:r>
      <w:r w:rsidRPr="00DD12C8">
        <w:rPr>
          <w:rFonts w:ascii="Times New Roman" w:hAnsi="Times New Roman"/>
          <w:sz w:val="24"/>
          <w:szCs w:val="24"/>
        </w:rPr>
        <w:tab/>
        <w:t xml:space="preserve">Разработка анкеты, проведение опроса информантов по темам «Национальные </w:t>
      </w:r>
      <w:proofErr w:type="gramStart"/>
      <w:r w:rsidRPr="00DD12C8">
        <w:rPr>
          <w:rFonts w:ascii="Times New Roman" w:hAnsi="Times New Roman"/>
          <w:sz w:val="24"/>
          <w:szCs w:val="24"/>
        </w:rPr>
        <w:t>стерео-типы</w:t>
      </w:r>
      <w:proofErr w:type="gramEnd"/>
      <w:r w:rsidRPr="00DD12C8">
        <w:rPr>
          <w:rFonts w:ascii="Times New Roman" w:hAnsi="Times New Roman"/>
          <w:sz w:val="24"/>
          <w:szCs w:val="24"/>
        </w:rPr>
        <w:t xml:space="preserve">» (1. Какие русские? 2. Какие китайцы? 3. Какие американцы? и т.п.). Анализ </w:t>
      </w:r>
      <w:proofErr w:type="gramStart"/>
      <w:r w:rsidRPr="00DD12C8">
        <w:rPr>
          <w:rFonts w:ascii="Times New Roman" w:hAnsi="Times New Roman"/>
          <w:sz w:val="24"/>
          <w:szCs w:val="24"/>
        </w:rPr>
        <w:t>ре-</w:t>
      </w:r>
      <w:proofErr w:type="spellStart"/>
      <w:r w:rsidRPr="00DD12C8">
        <w:rPr>
          <w:rFonts w:ascii="Times New Roman" w:hAnsi="Times New Roman"/>
          <w:sz w:val="24"/>
          <w:szCs w:val="24"/>
        </w:rPr>
        <w:t>зультатов</w:t>
      </w:r>
      <w:proofErr w:type="spellEnd"/>
      <w:proofErr w:type="gramEnd"/>
      <w:r w:rsidRPr="00DD12C8">
        <w:rPr>
          <w:rFonts w:ascii="Times New Roman" w:hAnsi="Times New Roman"/>
          <w:sz w:val="24"/>
          <w:szCs w:val="24"/>
        </w:rPr>
        <w:t xml:space="preserve"> анкетирования.</w:t>
      </w:r>
    </w:p>
    <w:p w:rsidR="00C11B3B" w:rsidRDefault="00C11B3B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Провести тестирование среди студентов и описать культурный профиль учебной группы. 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D12C8" w:rsidRPr="00DD12C8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DD12C8" w:rsidRDefault="00DD0844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Выбрать тему, самостоятельно разработать план</w:t>
      </w: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DD12C8" w:rsidTr="000528AA">
        <w:tc>
          <w:tcPr>
            <w:tcW w:w="1126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DD12C8" w:rsidRPr="00DD12C8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выставляется студенту, если студент раскрыл тему, но допустил ряд неточностей 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D12C8" w:rsidRPr="00DD12C8" w:rsidRDefault="0068690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585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</w:t>
            </w:r>
          </w:p>
        </w:tc>
      </w:tr>
      <w:tr w:rsidR="00DD0844" w:rsidRPr="00DD12C8" w:rsidTr="000528AA">
        <w:tc>
          <w:tcPr>
            <w:tcW w:w="1126" w:type="dxa"/>
          </w:tcPr>
          <w:p w:rsidR="00DD0844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0844" w:rsidRDefault="0068690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DD0844" w:rsidRPr="00990DDA" w:rsidRDefault="0068690A" w:rsidP="006869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подготовлена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90DDA" w:rsidRPr="0023547F" w:rsidRDefault="00990DDA" w:rsidP="0023547F">
      <w:pPr>
        <w:pStyle w:val="a4"/>
        <w:numPr>
          <w:ilvl w:val="1"/>
          <w:numId w:val="23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3547F">
        <w:rPr>
          <w:rFonts w:ascii="Times New Roman" w:hAnsi="Times New Roman"/>
          <w:b/>
          <w:sz w:val="24"/>
          <w:szCs w:val="24"/>
        </w:rPr>
        <w:t>Темы эссе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D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90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Мои ценностные ориентиры.</w:t>
      </w: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Мой опыт пребывания за границей.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90DDA">
        <w:rPr>
          <w:rFonts w:ascii="Times New Roman" w:hAnsi="Times New Roman"/>
          <w:sz w:val="24"/>
          <w:szCs w:val="24"/>
        </w:rPr>
        <w:t xml:space="preserve"> Межкультурная коммуникация и моя будущая профессия</w:t>
      </w:r>
      <w:r>
        <w:rPr>
          <w:rFonts w:ascii="Times New Roman" w:hAnsi="Times New Roman"/>
          <w:sz w:val="24"/>
          <w:szCs w:val="24"/>
        </w:rPr>
        <w:t>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Нужно ли изучать дисциплину «Межкультурная коммуникация».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Ценности современной молодежи.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90DDA" w:rsidRPr="00990DDA" w:rsidRDefault="00B03241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написать эссе на основе своих собственных мыслей, собственного жизненного опыта; в качестве </w:t>
      </w:r>
      <w:r w:rsidR="00CF0E52">
        <w:rPr>
          <w:rFonts w:ascii="Times New Roman" w:eastAsia="Calibri" w:hAnsi="Times New Roman" w:cs="Times New Roman"/>
          <w:color w:val="000000"/>
          <w:sz w:val="24"/>
          <w:szCs w:val="24"/>
        </w:rPr>
        <w:t>аргументов желательно использовать теоретический материал, изученный в курсе лекций.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полно и верно раскрыл тему, использовал знания теории межкультурной коммуникации в качестве исходных точек описания, приводил в качестве аргументов примеры из жизни.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раскрыл тему, но допустил ряд неточностей (недостаточно аргументировал свою позицию, не вполне логично излагал материал, недостаточно глубоко продемонстрировал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нание теоретического материала)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90DDA" w:rsidRPr="00990DDA" w:rsidRDefault="00990DDA" w:rsidP="00FD5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D54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тему, не исп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ользовал теоретический материал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обнаружения несамостоятельного выполнения эссе.</w:t>
            </w:r>
          </w:p>
        </w:tc>
      </w:tr>
    </w:tbl>
    <w:p w:rsidR="00990DDA" w:rsidRPr="00990DDA" w:rsidRDefault="00990DDA" w:rsidP="00990DDA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1C4D" w:rsidRPr="00990DDA" w:rsidRDefault="005F1C4D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F1C4D" w:rsidRPr="00990DDA" w:rsidSect="001200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015620"/>
    <w:multiLevelType w:val="hybridMultilevel"/>
    <w:tmpl w:val="5B16E0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580E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9726B"/>
    <w:multiLevelType w:val="hybridMultilevel"/>
    <w:tmpl w:val="85C69770"/>
    <w:lvl w:ilvl="0" w:tplc="49B04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3293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A0D6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C60D2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4497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40BA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0895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927F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9C5F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15AD4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97549"/>
    <w:multiLevelType w:val="hybridMultilevel"/>
    <w:tmpl w:val="753055C6"/>
    <w:lvl w:ilvl="0" w:tplc="F162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A7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23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184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CF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4B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0F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84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69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C6ADD"/>
    <w:multiLevelType w:val="hybridMultilevel"/>
    <w:tmpl w:val="885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B76A0"/>
    <w:multiLevelType w:val="hybridMultilevel"/>
    <w:tmpl w:val="B62C63C8"/>
    <w:lvl w:ilvl="0" w:tplc="931C0E7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1421B"/>
    <w:multiLevelType w:val="hybridMultilevel"/>
    <w:tmpl w:val="70C6BF5C"/>
    <w:lvl w:ilvl="0" w:tplc="A95A8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AE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6C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6C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67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47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A3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C0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04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43BD8"/>
    <w:multiLevelType w:val="hybridMultilevel"/>
    <w:tmpl w:val="F3B643DA"/>
    <w:lvl w:ilvl="0" w:tplc="FFEC85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C5579"/>
    <w:multiLevelType w:val="hybridMultilevel"/>
    <w:tmpl w:val="88F23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720A"/>
    <w:multiLevelType w:val="singleLevel"/>
    <w:tmpl w:val="66F05D1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 w15:restartNumberingAfterBreak="0">
    <w:nsid w:val="3A6333E7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2F34D6"/>
    <w:multiLevelType w:val="hybridMultilevel"/>
    <w:tmpl w:val="56BA7BBA"/>
    <w:lvl w:ilvl="0" w:tplc="2D825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21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8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8CB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682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8E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4A5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05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C1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57A91"/>
    <w:multiLevelType w:val="hybridMultilevel"/>
    <w:tmpl w:val="B6242AFA"/>
    <w:lvl w:ilvl="0" w:tplc="41107F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B29C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7E0E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CF8F8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8AA8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D2042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09A25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4A0D1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38F5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9F21D7"/>
    <w:multiLevelType w:val="multilevel"/>
    <w:tmpl w:val="7546993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AC81817"/>
    <w:multiLevelType w:val="hybridMultilevel"/>
    <w:tmpl w:val="BCE40EC8"/>
    <w:lvl w:ilvl="0" w:tplc="63F4E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08F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0CA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50F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E2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60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20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AC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1CE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8B46D7"/>
    <w:multiLevelType w:val="hybridMultilevel"/>
    <w:tmpl w:val="F67A2BCE"/>
    <w:lvl w:ilvl="0" w:tplc="E416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60F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587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F85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63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29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D84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017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188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146753"/>
    <w:multiLevelType w:val="hybridMultilevel"/>
    <w:tmpl w:val="4CE8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530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2F07C67"/>
    <w:multiLevelType w:val="hybridMultilevel"/>
    <w:tmpl w:val="098E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6121E"/>
    <w:multiLevelType w:val="hybridMultilevel"/>
    <w:tmpl w:val="95DC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1E0"/>
    <w:multiLevelType w:val="multilevel"/>
    <w:tmpl w:val="C6809F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>
      <w:start w:val="8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5F72705A"/>
    <w:multiLevelType w:val="hybridMultilevel"/>
    <w:tmpl w:val="9642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E6882"/>
    <w:multiLevelType w:val="hybridMultilevel"/>
    <w:tmpl w:val="07047D0A"/>
    <w:lvl w:ilvl="0" w:tplc="45261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420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A67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0C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66A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D4F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A9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4C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ECB2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927947"/>
    <w:multiLevelType w:val="hybridMultilevel"/>
    <w:tmpl w:val="C652EBE6"/>
    <w:lvl w:ilvl="0" w:tplc="FE3E1696">
      <w:start w:val="5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A0520"/>
    <w:multiLevelType w:val="hybridMultilevel"/>
    <w:tmpl w:val="79B244BE"/>
    <w:lvl w:ilvl="0" w:tplc="7B90AB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41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E23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26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A1F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E8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08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66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28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5748A6"/>
    <w:multiLevelType w:val="hybridMultilevel"/>
    <w:tmpl w:val="9118CBD2"/>
    <w:lvl w:ilvl="0" w:tplc="C2ACF3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CC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42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27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0B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42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00D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00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E0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3F508D"/>
    <w:multiLevelType w:val="hybridMultilevel"/>
    <w:tmpl w:val="1FCA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84BF1"/>
    <w:multiLevelType w:val="multilevel"/>
    <w:tmpl w:val="57DE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F009A7"/>
    <w:multiLevelType w:val="multilevel"/>
    <w:tmpl w:val="5436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32"/>
  </w:num>
  <w:num w:numId="3">
    <w:abstractNumId w:val="22"/>
    <w:lvlOverride w:ilvl="0">
      <w:startOverride w:val="1"/>
    </w:lvlOverride>
  </w:num>
  <w:num w:numId="4">
    <w:abstractNumId w:val="13"/>
  </w:num>
  <w:num w:numId="5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3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23"/>
  </w:num>
  <w:num w:numId="20">
    <w:abstractNumId w:val="1"/>
  </w:num>
  <w:num w:numId="21">
    <w:abstractNumId w:val="2"/>
  </w:num>
  <w:num w:numId="22">
    <w:abstractNumId w:val="12"/>
  </w:num>
  <w:num w:numId="23">
    <w:abstractNumId w:val="25"/>
  </w:num>
  <w:num w:numId="24">
    <w:abstractNumId w:val="28"/>
  </w:num>
  <w:num w:numId="25">
    <w:abstractNumId w:val="3"/>
  </w:num>
  <w:num w:numId="26">
    <w:abstractNumId w:val="18"/>
  </w:num>
  <w:num w:numId="27">
    <w:abstractNumId w:val="21"/>
  </w:num>
  <w:num w:numId="28">
    <w:abstractNumId w:val="7"/>
  </w:num>
  <w:num w:numId="29">
    <w:abstractNumId w:val="29"/>
  </w:num>
  <w:num w:numId="30">
    <w:abstractNumId w:val="20"/>
  </w:num>
  <w:num w:numId="31">
    <w:abstractNumId w:val="30"/>
  </w:num>
  <w:num w:numId="32">
    <w:abstractNumId w:val="27"/>
  </w:num>
  <w:num w:numId="33">
    <w:abstractNumId w:val="10"/>
  </w:num>
  <w:num w:numId="34">
    <w:abstractNumId w:val="16"/>
  </w:num>
  <w:num w:numId="35">
    <w:abstractNumId w:val="17"/>
  </w:num>
  <w:num w:numId="36">
    <w:abstractNumId w:val="19"/>
  </w:num>
  <w:num w:numId="37">
    <w:abstractNumId w:val="5"/>
  </w:num>
  <w:num w:numId="38">
    <w:abstractNumId w:val="31"/>
  </w:num>
  <w:num w:numId="39">
    <w:abstractNumId w:val="8"/>
  </w:num>
  <w:num w:numId="40">
    <w:abstractNumId w:val="11"/>
  </w:num>
  <w:num w:numId="41">
    <w:abstractNumId w:val="26"/>
  </w:num>
  <w:num w:numId="42">
    <w:abstractNumId w:val="9"/>
  </w:num>
  <w:num w:numId="43">
    <w:abstractNumId w:val="24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A1"/>
    <w:rsid w:val="00024A89"/>
    <w:rsid w:val="0002682C"/>
    <w:rsid w:val="00027621"/>
    <w:rsid w:val="000528AA"/>
    <w:rsid w:val="0009009F"/>
    <w:rsid w:val="000906EA"/>
    <w:rsid w:val="000A30F3"/>
    <w:rsid w:val="000B022B"/>
    <w:rsid w:val="000B6DA4"/>
    <w:rsid w:val="000C6D32"/>
    <w:rsid w:val="000D3526"/>
    <w:rsid w:val="000D6064"/>
    <w:rsid w:val="000E70B4"/>
    <w:rsid w:val="00114EE2"/>
    <w:rsid w:val="00116FEA"/>
    <w:rsid w:val="0012000E"/>
    <w:rsid w:val="001252C5"/>
    <w:rsid w:val="00133B18"/>
    <w:rsid w:val="001509E2"/>
    <w:rsid w:val="001604D8"/>
    <w:rsid w:val="00164D6C"/>
    <w:rsid w:val="00191EF1"/>
    <w:rsid w:val="001A57F8"/>
    <w:rsid w:val="001C1CD2"/>
    <w:rsid w:val="001D36DC"/>
    <w:rsid w:val="001D5361"/>
    <w:rsid w:val="0021036F"/>
    <w:rsid w:val="0023547F"/>
    <w:rsid w:val="0025543A"/>
    <w:rsid w:val="00277788"/>
    <w:rsid w:val="0028505A"/>
    <w:rsid w:val="002A1257"/>
    <w:rsid w:val="002B5435"/>
    <w:rsid w:val="002D14D8"/>
    <w:rsid w:val="003251F2"/>
    <w:rsid w:val="00354C9D"/>
    <w:rsid w:val="00356FEE"/>
    <w:rsid w:val="0039257D"/>
    <w:rsid w:val="00413F57"/>
    <w:rsid w:val="00445BB3"/>
    <w:rsid w:val="004617EC"/>
    <w:rsid w:val="00486136"/>
    <w:rsid w:val="0049481F"/>
    <w:rsid w:val="00496F51"/>
    <w:rsid w:val="004A5209"/>
    <w:rsid w:val="004B365A"/>
    <w:rsid w:val="004C5A92"/>
    <w:rsid w:val="004F5D82"/>
    <w:rsid w:val="00534841"/>
    <w:rsid w:val="005402C7"/>
    <w:rsid w:val="005449E2"/>
    <w:rsid w:val="0054534E"/>
    <w:rsid w:val="00550B11"/>
    <w:rsid w:val="00585904"/>
    <w:rsid w:val="005971AB"/>
    <w:rsid w:val="005B4EA7"/>
    <w:rsid w:val="005C0ADF"/>
    <w:rsid w:val="005C7F0D"/>
    <w:rsid w:val="005F1C4D"/>
    <w:rsid w:val="005F7520"/>
    <w:rsid w:val="006032C1"/>
    <w:rsid w:val="00626554"/>
    <w:rsid w:val="0066021E"/>
    <w:rsid w:val="006819D4"/>
    <w:rsid w:val="00684199"/>
    <w:rsid w:val="00685588"/>
    <w:rsid w:val="0068690A"/>
    <w:rsid w:val="0069712A"/>
    <w:rsid w:val="006B1471"/>
    <w:rsid w:val="006D46BB"/>
    <w:rsid w:val="006F4AD5"/>
    <w:rsid w:val="00717B53"/>
    <w:rsid w:val="0072514E"/>
    <w:rsid w:val="00725F87"/>
    <w:rsid w:val="00760BCC"/>
    <w:rsid w:val="00773119"/>
    <w:rsid w:val="00777BA1"/>
    <w:rsid w:val="00780BBC"/>
    <w:rsid w:val="00785E69"/>
    <w:rsid w:val="0079014A"/>
    <w:rsid w:val="00805621"/>
    <w:rsid w:val="00811785"/>
    <w:rsid w:val="00816FB9"/>
    <w:rsid w:val="0084796F"/>
    <w:rsid w:val="008528F4"/>
    <w:rsid w:val="00854A61"/>
    <w:rsid w:val="008A2113"/>
    <w:rsid w:val="008D2BCD"/>
    <w:rsid w:val="008E289A"/>
    <w:rsid w:val="009130DE"/>
    <w:rsid w:val="00920EEA"/>
    <w:rsid w:val="0092631F"/>
    <w:rsid w:val="009301F0"/>
    <w:rsid w:val="0094225E"/>
    <w:rsid w:val="00943EE9"/>
    <w:rsid w:val="0097728C"/>
    <w:rsid w:val="00980447"/>
    <w:rsid w:val="00990DDA"/>
    <w:rsid w:val="009943C7"/>
    <w:rsid w:val="009B3BBF"/>
    <w:rsid w:val="009C0D7E"/>
    <w:rsid w:val="009D7D58"/>
    <w:rsid w:val="009E3241"/>
    <w:rsid w:val="00A10433"/>
    <w:rsid w:val="00A175F2"/>
    <w:rsid w:val="00A64E39"/>
    <w:rsid w:val="00A80EEA"/>
    <w:rsid w:val="00A92356"/>
    <w:rsid w:val="00A936D2"/>
    <w:rsid w:val="00AB392F"/>
    <w:rsid w:val="00AB5ADD"/>
    <w:rsid w:val="00AC4E72"/>
    <w:rsid w:val="00AD3474"/>
    <w:rsid w:val="00AD6E80"/>
    <w:rsid w:val="00AE0E68"/>
    <w:rsid w:val="00AE5C25"/>
    <w:rsid w:val="00B03241"/>
    <w:rsid w:val="00B43871"/>
    <w:rsid w:val="00B87C00"/>
    <w:rsid w:val="00B95BD7"/>
    <w:rsid w:val="00B95C39"/>
    <w:rsid w:val="00BB45C0"/>
    <w:rsid w:val="00BB5759"/>
    <w:rsid w:val="00C1187B"/>
    <w:rsid w:val="00C11B3B"/>
    <w:rsid w:val="00C17BB7"/>
    <w:rsid w:val="00C21395"/>
    <w:rsid w:val="00C30110"/>
    <w:rsid w:val="00C44074"/>
    <w:rsid w:val="00C54E93"/>
    <w:rsid w:val="00C558AF"/>
    <w:rsid w:val="00C6494A"/>
    <w:rsid w:val="00C81A94"/>
    <w:rsid w:val="00C91EB4"/>
    <w:rsid w:val="00CA4B32"/>
    <w:rsid w:val="00CC37D0"/>
    <w:rsid w:val="00CD37C3"/>
    <w:rsid w:val="00CD4964"/>
    <w:rsid w:val="00CF0E52"/>
    <w:rsid w:val="00CF77A4"/>
    <w:rsid w:val="00D1205C"/>
    <w:rsid w:val="00D138A1"/>
    <w:rsid w:val="00D1649A"/>
    <w:rsid w:val="00D7783A"/>
    <w:rsid w:val="00D801B1"/>
    <w:rsid w:val="00D95187"/>
    <w:rsid w:val="00D95AFA"/>
    <w:rsid w:val="00DA7416"/>
    <w:rsid w:val="00DD0844"/>
    <w:rsid w:val="00DD12C8"/>
    <w:rsid w:val="00DF4D35"/>
    <w:rsid w:val="00E0757D"/>
    <w:rsid w:val="00E37927"/>
    <w:rsid w:val="00E42C04"/>
    <w:rsid w:val="00E5340C"/>
    <w:rsid w:val="00E615F9"/>
    <w:rsid w:val="00E6603C"/>
    <w:rsid w:val="00E92929"/>
    <w:rsid w:val="00EA0E17"/>
    <w:rsid w:val="00EA562F"/>
    <w:rsid w:val="00EA6C34"/>
    <w:rsid w:val="00EB7FD4"/>
    <w:rsid w:val="00EC19DF"/>
    <w:rsid w:val="00EE77CD"/>
    <w:rsid w:val="00EF5BCC"/>
    <w:rsid w:val="00F00415"/>
    <w:rsid w:val="00F32FE5"/>
    <w:rsid w:val="00F40C4E"/>
    <w:rsid w:val="00F54F00"/>
    <w:rsid w:val="00F64005"/>
    <w:rsid w:val="00F71290"/>
    <w:rsid w:val="00F96E8B"/>
    <w:rsid w:val="00FA4900"/>
    <w:rsid w:val="00FA4B6F"/>
    <w:rsid w:val="00FA5F0B"/>
    <w:rsid w:val="00FA6BB1"/>
    <w:rsid w:val="00FB1DE7"/>
    <w:rsid w:val="00FB3993"/>
    <w:rsid w:val="00F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B5816-FE91-4853-BD6C-19F214EC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EEA"/>
  </w:style>
  <w:style w:type="table" w:styleId="a3">
    <w:name w:val="Table Grid"/>
    <w:basedOn w:val="a1"/>
    <w:uiPriority w:val="39"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E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80E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80EEA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0EE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A80E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80E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0EEA"/>
    <w:rPr>
      <w:rFonts w:ascii="Segoe UI" w:eastAsia="Calibri" w:hAnsi="Segoe UI" w:cs="Segoe UI"/>
      <w:sz w:val="18"/>
      <w:szCs w:val="18"/>
    </w:rPr>
  </w:style>
  <w:style w:type="paragraph" w:customStyle="1" w:styleId="ae">
    <w:name w:val="Для таблиц"/>
    <w:basedOn w:val="a"/>
    <w:rsid w:val="00A8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EEA"/>
  </w:style>
  <w:style w:type="paragraph" w:styleId="af">
    <w:name w:val="Body Text"/>
    <w:basedOn w:val="a"/>
    <w:link w:val="af0"/>
    <w:uiPriority w:val="99"/>
    <w:semiHidden/>
    <w:unhideWhenUsed/>
    <w:rsid w:val="00A80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8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A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93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4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5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3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8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2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0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353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28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846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75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1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9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3427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4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92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07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.vvsu.ru/course/view.php?id=183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56AC-97B1-4841-9B44-866D48A9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16</Pages>
  <Words>4943</Words>
  <Characters>28177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Коновалова Юлия</cp:lastModifiedBy>
  <cp:revision>165</cp:revision>
  <dcterms:created xsi:type="dcterms:W3CDTF">2016-05-10T06:01:00Z</dcterms:created>
  <dcterms:modified xsi:type="dcterms:W3CDTF">2016-07-10T11:27:00Z</dcterms:modified>
</cp:coreProperties>
</file>