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275126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75126">
        <w:rPr>
          <w:rFonts w:ascii="Times New Roman" w:hAnsi="Times New Roman" w:cs="Times New Roman"/>
          <w:sz w:val="28"/>
          <w:szCs w:val="24"/>
        </w:rPr>
        <w:t xml:space="preserve">«Цветоведение и </w:t>
      </w:r>
      <w:proofErr w:type="spellStart"/>
      <w:r w:rsidRPr="00275126">
        <w:rPr>
          <w:rFonts w:ascii="Times New Roman" w:hAnsi="Times New Roman" w:cs="Times New Roman"/>
          <w:sz w:val="28"/>
          <w:szCs w:val="24"/>
        </w:rPr>
        <w:t>колористика</w:t>
      </w:r>
      <w:proofErr w:type="spellEnd"/>
      <w:r w:rsidR="0036049C" w:rsidRPr="0036049C">
        <w:rPr>
          <w:rFonts w:ascii="Times New Roman" w:hAnsi="Times New Roman" w:cs="Times New Roman"/>
          <w:sz w:val="28"/>
          <w:szCs w:val="24"/>
        </w:rPr>
        <w:t xml:space="preserve"> </w:t>
      </w:r>
      <w:r w:rsidR="0036049C">
        <w:rPr>
          <w:rFonts w:ascii="Times New Roman" w:hAnsi="Times New Roman" w:cs="Times New Roman"/>
          <w:sz w:val="28"/>
          <w:szCs w:val="24"/>
        </w:rPr>
        <w:t>модуль 2</w:t>
      </w:r>
      <w:r w:rsidRPr="00275126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445BB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5126" w:rsidRDefault="00275126" w:rsidP="00275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5126">
        <w:rPr>
          <w:rFonts w:ascii="Times New Roman" w:hAnsi="Times New Roman" w:cs="Times New Roman"/>
          <w:b/>
          <w:sz w:val="32"/>
          <w:szCs w:val="24"/>
        </w:rPr>
        <w:t>ЦВЕТОВЕДЕНИЕ И КОЛОРИСТИКА</w:t>
      </w:r>
    </w:p>
    <w:p w:rsidR="0036049C" w:rsidRPr="00275126" w:rsidRDefault="0036049C" w:rsidP="00275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Модуль 2</w:t>
      </w:r>
    </w:p>
    <w:p w:rsidR="00F127F3" w:rsidRPr="00F127F3" w:rsidRDefault="00F127F3" w:rsidP="00F12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43FAB" w:rsidRPr="00A43FAB" w:rsidRDefault="00A43FAB" w:rsidP="00A43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3FAB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A43FAB" w:rsidRPr="00A43FAB" w:rsidRDefault="00A43FAB" w:rsidP="00A43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3FAB">
        <w:rPr>
          <w:rFonts w:ascii="Times New Roman" w:hAnsi="Times New Roman" w:cs="Times New Roman"/>
          <w:sz w:val="28"/>
          <w:szCs w:val="24"/>
        </w:rPr>
        <w:t>54.03.01 Дизайн</w:t>
      </w:r>
    </w:p>
    <w:p w:rsidR="00A43FAB" w:rsidRPr="00A43FAB" w:rsidRDefault="00A43FAB" w:rsidP="00A43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3FAB">
        <w:rPr>
          <w:rFonts w:ascii="Times New Roman" w:hAnsi="Times New Roman" w:cs="Times New Roman"/>
          <w:sz w:val="28"/>
          <w:szCs w:val="24"/>
        </w:rPr>
        <w:t>Профиль Дизайн костюма</w:t>
      </w:r>
    </w:p>
    <w:p w:rsidR="00F127F3" w:rsidRPr="00F127F3" w:rsidRDefault="00F127F3" w:rsidP="00F1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127F3">
        <w:rPr>
          <w:rFonts w:ascii="Times New Roman" w:hAnsi="Times New Roman" w:cs="Times New Roman"/>
          <w:sz w:val="28"/>
          <w:szCs w:val="24"/>
        </w:rPr>
        <w:t>Тип О</w:t>
      </w:r>
      <w:r w:rsidR="00A43FAB">
        <w:rPr>
          <w:rFonts w:ascii="Times New Roman" w:hAnsi="Times New Roman" w:cs="Times New Roman"/>
          <w:sz w:val="28"/>
          <w:szCs w:val="24"/>
        </w:rPr>
        <w:t>П</w:t>
      </w:r>
      <w:r w:rsidRPr="00F127F3">
        <w:rPr>
          <w:rFonts w:ascii="Times New Roman" w:hAnsi="Times New Roman" w:cs="Times New Roman"/>
          <w:sz w:val="28"/>
          <w:szCs w:val="24"/>
        </w:rPr>
        <w:t>ОП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F127F3">
        <w:rPr>
          <w:rFonts w:ascii="Times New Roman" w:hAnsi="Times New Roman" w:cs="Times New Roman"/>
          <w:sz w:val="28"/>
          <w:szCs w:val="24"/>
        </w:rPr>
        <w:t xml:space="preserve"> прикладной </w:t>
      </w:r>
      <w:proofErr w:type="spellStart"/>
      <w:r w:rsidRPr="00F127F3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Pr="00810354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F127F3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3FAB" w:rsidRPr="00A43FAB" w:rsidRDefault="00173379" w:rsidP="00A43F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="00275126" w:rsidRPr="00275126">
        <w:rPr>
          <w:rFonts w:ascii="Times New Roman" w:hAnsi="Times New Roman" w:cs="Times New Roman"/>
          <w:sz w:val="24"/>
        </w:rPr>
        <w:t xml:space="preserve">«Цветоведение и </w:t>
      </w:r>
      <w:proofErr w:type="spellStart"/>
      <w:r w:rsidR="00275126" w:rsidRPr="00275126">
        <w:rPr>
          <w:rFonts w:ascii="Times New Roman" w:hAnsi="Times New Roman" w:cs="Times New Roman"/>
          <w:sz w:val="24"/>
        </w:rPr>
        <w:t>колористика</w:t>
      </w:r>
      <w:proofErr w:type="spellEnd"/>
      <w:r w:rsidR="0036049C">
        <w:rPr>
          <w:rFonts w:ascii="Times New Roman" w:hAnsi="Times New Roman" w:cs="Times New Roman"/>
          <w:sz w:val="24"/>
        </w:rPr>
        <w:t xml:space="preserve"> модуль 2</w:t>
      </w:r>
      <w:r w:rsidR="00275126" w:rsidRPr="00275126">
        <w:rPr>
          <w:rFonts w:ascii="Times New Roman" w:hAnsi="Times New Roman" w:cs="Times New Roman"/>
          <w:sz w:val="24"/>
        </w:rPr>
        <w:t>»</w:t>
      </w:r>
      <w:r w:rsidR="00275126" w:rsidRPr="00F6328D">
        <w:rPr>
          <w:rFonts w:ascii="Times New Roman" w:hAnsi="Times New Roman" w:cs="Times New Roman"/>
          <w:sz w:val="24"/>
        </w:rPr>
        <w:t xml:space="preserve"> </w:t>
      </w:r>
      <w:r w:rsidR="009C18C0">
        <w:rPr>
          <w:rFonts w:ascii="Times New Roman" w:hAnsi="Times New Roman" w:cs="Times New Roman"/>
          <w:sz w:val="24"/>
        </w:rPr>
        <w:t>ра</w:t>
      </w:r>
      <w:r w:rsidRPr="00810354">
        <w:rPr>
          <w:rFonts w:ascii="Times New Roman" w:hAnsi="Times New Roman" w:cs="Times New Roman"/>
          <w:sz w:val="24"/>
        </w:rPr>
        <w:t xml:space="preserve">зработан </w:t>
      </w:r>
      <w:r w:rsidR="00A43FAB" w:rsidRPr="00A43FAB">
        <w:rPr>
          <w:rFonts w:ascii="Times New Roman" w:hAnsi="Times New Roman" w:cs="Times New Roman"/>
          <w:sz w:val="24"/>
        </w:rPr>
        <w:t xml:space="preserve">составлена в соответствии с требованиями ФГОС ВО по направлению подготовки 54.03.01 «Дизайн», профиль «Дизайн костюма»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A43FAB" w:rsidRPr="00A43FAB">
        <w:rPr>
          <w:rFonts w:ascii="Times New Roman" w:hAnsi="Times New Roman" w:cs="Times New Roman"/>
          <w:sz w:val="24"/>
        </w:rPr>
        <w:t>бакалаврита</w:t>
      </w:r>
      <w:proofErr w:type="spellEnd"/>
      <w:r w:rsidR="00A43FAB" w:rsidRPr="00A43FAB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A43FAB" w:rsidRPr="00A43FAB">
        <w:rPr>
          <w:rFonts w:ascii="Times New Roman" w:hAnsi="Times New Roman" w:cs="Times New Roman"/>
          <w:sz w:val="24"/>
        </w:rPr>
        <w:t>специалитета</w:t>
      </w:r>
      <w:proofErr w:type="spellEnd"/>
      <w:r w:rsidR="00A43FAB" w:rsidRPr="00A43FAB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A43FAB" w:rsidRPr="00A43FAB">
        <w:rPr>
          <w:rFonts w:ascii="Times New Roman" w:hAnsi="Times New Roman" w:cs="Times New Roman"/>
          <w:sz w:val="24"/>
        </w:rPr>
        <w:t>Минобрнауки</w:t>
      </w:r>
      <w:proofErr w:type="spellEnd"/>
      <w:r w:rsidR="00A43FAB" w:rsidRPr="00A43FAB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A43FAB" w:rsidRDefault="00A43FAB" w:rsidP="00A43F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A43FAB">
        <w:rPr>
          <w:rFonts w:ascii="Times New Roman" w:hAnsi="Times New Roman" w:cs="Times New Roman"/>
          <w:iCs/>
          <w:sz w:val="24"/>
        </w:rPr>
        <w:t>Зайцева Татьяна Александровна, доцент, член союза дизайнеров РФ,</w:t>
      </w:r>
      <w:r w:rsidRPr="00A43FAB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A43FAB" w:rsidRPr="00A43FAB" w:rsidRDefault="00A87A02" w:rsidP="00A43FA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A43FAB">
        <w:rPr>
          <w:rFonts w:ascii="Times New Roman" w:hAnsi="Times New Roman" w:cs="Times New Roman"/>
          <w:iCs/>
          <w:sz w:val="24"/>
          <w:lang w:val="en-US"/>
        </w:rPr>
        <w:t>E-mail</w:t>
      </w:r>
      <w:r w:rsidR="00A43FAB" w:rsidRPr="00A43FAB">
        <w:rPr>
          <w:rFonts w:ascii="Times New Roman" w:hAnsi="Times New Roman" w:cs="Times New Roman"/>
          <w:iCs/>
          <w:sz w:val="24"/>
          <w:lang w:val="en-US"/>
        </w:rPr>
        <w:t>: tatyana.zaytseva@vvsu.ru</w:t>
      </w:r>
    </w:p>
    <w:p w:rsidR="00E231C9" w:rsidRPr="00A43FA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231C9" w:rsidRPr="00A43FA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231C9" w:rsidRPr="00A43FA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231C9" w:rsidRPr="00A43FA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Утвержден</w:t>
      </w:r>
      <w:r w:rsidR="00F127F3">
        <w:rPr>
          <w:rFonts w:ascii="Times New Roman" w:hAnsi="Times New Roman" w:cs="Times New Roman"/>
          <w:sz w:val="24"/>
        </w:rPr>
        <w:t>ы</w:t>
      </w:r>
      <w:r w:rsidRPr="00810354">
        <w:rPr>
          <w:rFonts w:ascii="Times New Roman" w:hAnsi="Times New Roman" w:cs="Times New Roman"/>
          <w:sz w:val="24"/>
        </w:rPr>
        <w:t xml:space="preserve"> на заседании кафедры</w:t>
      </w:r>
      <w:r w:rsidR="009C18C0">
        <w:rPr>
          <w:rFonts w:ascii="Times New Roman" w:hAnsi="Times New Roman" w:cs="Times New Roman"/>
          <w:sz w:val="24"/>
        </w:rPr>
        <w:t xml:space="preserve"> ДЗТ</w:t>
      </w:r>
      <w:r w:rsidRPr="00810354">
        <w:rPr>
          <w:rFonts w:ascii="Times New Roman" w:hAnsi="Times New Roman" w:cs="Times New Roman"/>
          <w:sz w:val="24"/>
        </w:rPr>
        <w:t xml:space="preserve"> от </w:t>
      </w:r>
      <w:r w:rsidR="00F127F3" w:rsidRPr="00F127F3">
        <w:rPr>
          <w:rFonts w:ascii="Times New Roman" w:hAnsi="Times New Roman" w:cs="Times New Roman"/>
          <w:sz w:val="24"/>
        </w:rPr>
        <w:t>14.03.2017 г., протокол № 7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18C0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9C18C0">
        <w:rPr>
          <w:rFonts w:ascii="Times New Roman" w:hAnsi="Times New Roman" w:cs="Times New Roman"/>
          <w:sz w:val="24"/>
        </w:rPr>
        <w:t xml:space="preserve">ДЗТ           </w:t>
      </w:r>
      <w:r w:rsidRPr="00810354">
        <w:rPr>
          <w:rFonts w:ascii="Times New Roman" w:hAnsi="Times New Roman" w:cs="Times New Roman"/>
          <w:sz w:val="24"/>
        </w:rPr>
        <w:t xml:space="preserve"> _____________________</w:t>
      </w:r>
      <w:r w:rsidR="009C18C0">
        <w:rPr>
          <w:rFonts w:ascii="Times New Roman" w:hAnsi="Times New Roman" w:cs="Times New Roman"/>
          <w:sz w:val="24"/>
        </w:rPr>
        <w:t xml:space="preserve">            </w:t>
      </w:r>
      <w:r w:rsidRPr="00810354">
        <w:rPr>
          <w:rFonts w:ascii="Times New Roman" w:hAnsi="Times New Roman" w:cs="Times New Roman"/>
          <w:sz w:val="24"/>
        </w:rPr>
        <w:t xml:space="preserve">   </w:t>
      </w:r>
      <w:r w:rsidR="009C18C0">
        <w:rPr>
          <w:rFonts w:ascii="Times New Roman" w:hAnsi="Times New Roman" w:cs="Times New Roman"/>
          <w:sz w:val="24"/>
        </w:rPr>
        <w:t>Клочко И.Л.</w:t>
      </w:r>
    </w:p>
    <w:p w:rsidR="00E231C9" w:rsidRPr="00810354" w:rsidRDefault="009C18C0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E231C9" w:rsidRPr="00810354">
        <w:rPr>
          <w:rFonts w:ascii="Times New Roman" w:hAnsi="Times New Roman" w:cs="Times New Roman"/>
          <w:sz w:val="20"/>
        </w:rPr>
        <w:t>подпись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1C9" w:rsidRPr="00810354" w:rsidRDefault="00E231C9" w:rsidP="009C1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9C18C0">
        <w:rPr>
          <w:rFonts w:ascii="Times New Roman" w:hAnsi="Times New Roman" w:cs="Times New Roman"/>
          <w:sz w:val="24"/>
        </w:rPr>
        <w:t>1</w:t>
      </w:r>
      <w:r w:rsidR="00F127F3">
        <w:rPr>
          <w:rFonts w:ascii="Times New Roman" w:hAnsi="Times New Roman" w:cs="Times New Roman"/>
          <w:sz w:val="24"/>
        </w:rPr>
        <w:t>4</w:t>
      </w:r>
      <w:r w:rsidRPr="00810354">
        <w:rPr>
          <w:rFonts w:ascii="Times New Roman" w:hAnsi="Times New Roman" w:cs="Times New Roman"/>
          <w:sz w:val="24"/>
        </w:rPr>
        <w:t>»</w:t>
      </w:r>
      <w:r w:rsidR="009C18C0">
        <w:rPr>
          <w:rFonts w:ascii="Times New Roman" w:hAnsi="Times New Roman" w:cs="Times New Roman"/>
          <w:sz w:val="24"/>
        </w:rPr>
        <w:t xml:space="preserve"> </w:t>
      </w:r>
      <w:r w:rsidR="00F127F3">
        <w:rPr>
          <w:rFonts w:ascii="Times New Roman" w:hAnsi="Times New Roman" w:cs="Times New Roman"/>
          <w:sz w:val="24"/>
        </w:rPr>
        <w:t>марта</w:t>
      </w:r>
      <w:r w:rsidR="009C18C0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20</w:t>
      </w:r>
      <w:r w:rsidR="009C18C0">
        <w:rPr>
          <w:rFonts w:ascii="Times New Roman" w:hAnsi="Times New Roman" w:cs="Times New Roman"/>
          <w:sz w:val="24"/>
        </w:rPr>
        <w:t>1</w:t>
      </w:r>
      <w:r w:rsidR="00F127F3">
        <w:rPr>
          <w:rFonts w:ascii="Times New Roman" w:hAnsi="Times New Roman" w:cs="Times New Roman"/>
          <w:sz w:val="24"/>
        </w:rPr>
        <w:t>7</w:t>
      </w:r>
      <w:r w:rsidR="009C18C0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9C18C0">
        <w:rPr>
          <w:rFonts w:ascii="Times New Roman" w:hAnsi="Times New Roman" w:cs="Times New Roman"/>
          <w:sz w:val="24"/>
        </w:rPr>
        <w:t>ДЗТ</w:t>
      </w:r>
      <w:r w:rsidRPr="00810354">
        <w:rPr>
          <w:rFonts w:ascii="Times New Roman" w:hAnsi="Times New Roman" w:cs="Times New Roman"/>
          <w:sz w:val="24"/>
        </w:rPr>
        <w:t xml:space="preserve"> </w:t>
      </w:r>
      <w:r w:rsidR="009C18C0">
        <w:rPr>
          <w:rFonts w:ascii="Times New Roman" w:hAnsi="Times New Roman" w:cs="Times New Roman"/>
          <w:sz w:val="24"/>
        </w:rPr>
        <w:t xml:space="preserve">           </w:t>
      </w:r>
      <w:r w:rsidRPr="00810354">
        <w:rPr>
          <w:rFonts w:ascii="Times New Roman" w:hAnsi="Times New Roman" w:cs="Times New Roman"/>
          <w:sz w:val="24"/>
        </w:rPr>
        <w:t>______________</w:t>
      </w:r>
      <w:r w:rsidR="009C18C0">
        <w:rPr>
          <w:rFonts w:ascii="Times New Roman" w:hAnsi="Times New Roman" w:cs="Times New Roman"/>
          <w:sz w:val="24"/>
        </w:rPr>
        <w:t>________</w:t>
      </w:r>
      <w:r w:rsidRPr="00810354">
        <w:rPr>
          <w:rFonts w:ascii="Times New Roman" w:hAnsi="Times New Roman" w:cs="Times New Roman"/>
          <w:sz w:val="24"/>
        </w:rPr>
        <w:t xml:space="preserve"> </w:t>
      </w:r>
      <w:r w:rsidR="009C18C0">
        <w:rPr>
          <w:rFonts w:ascii="Times New Roman" w:hAnsi="Times New Roman" w:cs="Times New Roman"/>
          <w:sz w:val="24"/>
        </w:rPr>
        <w:t xml:space="preserve">            </w:t>
      </w:r>
      <w:r w:rsidRPr="00810354">
        <w:rPr>
          <w:rFonts w:ascii="Times New Roman" w:hAnsi="Times New Roman" w:cs="Times New Roman"/>
          <w:sz w:val="24"/>
        </w:rPr>
        <w:t xml:space="preserve">  </w:t>
      </w:r>
      <w:r w:rsidR="009C18C0">
        <w:rPr>
          <w:rFonts w:ascii="Times New Roman" w:hAnsi="Times New Roman" w:cs="Times New Roman"/>
          <w:sz w:val="24"/>
        </w:rPr>
        <w:t>Клочко И.Л.</w:t>
      </w:r>
    </w:p>
    <w:p w:rsidR="00E231C9" w:rsidRPr="00810354" w:rsidRDefault="009C18C0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E231C9" w:rsidRPr="00810354">
        <w:rPr>
          <w:rFonts w:ascii="Times New Roman" w:hAnsi="Times New Roman" w:cs="Times New Roman"/>
          <w:sz w:val="20"/>
        </w:rPr>
        <w:t>подпись</w:t>
      </w:r>
      <w:r w:rsidR="00E231C9" w:rsidRPr="00810354">
        <w:rPr>
          <w:rFonts w:ascii="Times New Roman" w:hAnsi="Times New Roman" w:cs="Times New Roman"/>
          <w:sz w:val="20"/>
        </w:rPr>
        <w:tab/>
      </w:r>
      <w:r w:rsidR="00E231C9" w:rsidRPr="00810354">
        <w:rPr>
          <w:rFonts w:ascii="Times New Roman" w:hAnsi="Times New Roman" w:cs="Times New Roman"/>
          <w:sz w:val="20"/>
        </w:rPr>
        <w:tab/>
        <w:t xml:space="preserve">           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27F3" w:rsidRPr="00F127F3" w:rsidRDefault="00F127F3" w:rsidP="00F12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27F3">
        <w:rPr>
          <w:rFonts w:ascii="Times New Roman" w:hAnsi="Times New Roman" w:cs="Times New Roman"/>
          <w:sz w:val="24"/>
        </w:rPr>
        <w:t>«14» марта 2017 г.</w:t>
      </w:r>
    </w:p>
    <w:p w:rsidR="00E231C9" w:rsidRPr="00810354" w:rsidRDefault="00E231C9" w:rsidP="009C1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31C9" w:rsidRPr="00810354" w:rsidRDefault="00E231C9" w:rsidP="009C1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A5994">
        <w:tc>
          <w:tcPr>
            <w:tcW w:w="593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845F77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7A5994">
        <w:tc>
          <w:tcPr>
            <w:tcW w:w="593" w:type="dxa"/>
          </w:tcPr>
          <w:p w:rsidR="00104729" w:rsidRPr="00EA350A" w:rsidRDefault="00845F77" w:rsidP="00845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F6328D" w:rsidP="00F127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328D">
              <w:rPr>
                <w:rFonts w:ascii="Times New Roman" w:hAnsi="Times New Roman" w:cs="Times New Roman"/>
                <w:b/>
                <w:sz w:val="24"/>
              </w:rPr>
              <w:t>ОПК-2</w:t>
            </w:r>
          </w:p>
        </w:tc>
        <w:tc>
          <w:tcPr>
            <w:tcW w:w="12012" w:type="dxa"/>
          </w:tcPr>
          <w:p w:rsidR="00104729" w:rsidRPr="00EA350A" w:rsidRDefault="00F6328D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328D">
              <w:rPr>
                <w:rFonts w:ascii="Times New Roman" w:hAnsi="Times New Roman" w:cs="Times New Roman"/>
                <w:sz w:val="24"/>
              </w:rPr>
              <w:t>Владение основами академической живописи, приемами работы с цветом и цветовыми композициями</w:t>
            </w:r>
          </w:p>
        </w:tc>
        <w:tc>
          <w:tcPr>
            <w:tcW w:w="1276" w:type="dxa"/>
          </w:tcPr>
          <w:p w:rsidR="00104729" w:rsidRPr="00EA350A" w:rsidRDefault="00104729" w:rsidP="00845F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D269E7" w:rsidRDefault="00104729" w:rsidP="00845F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845F77" w:rsidRDefault="00F6328D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845F77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2</w:t>
      </w:r>
      <w:r w:rsidR="00845F77">
        <w:rPr>
          <w:rFonts w:ascii="Times New Roman" w:hAnsi="Times New Roman" w:cs="Times New Roman"/>
          <w:b/>
          <w:i/>
          <w:sz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</w:rPr>
        <w:t>в</w:t>
      </w:r>
      <w:r w:rsidRPr="00F6328D">
        <w:rPr>
          <w:rFonts w:ascii="Times New Roman" w:hAnsi="Times New Roman" w:cs="Times New Roman"/>
          <w:b/>
          <w:i/>
          <w:sz w:val="28"/>
        </w:rPr>
        <w:t>ладение основами академической живописи, приемами работы с цветом и цветовыми композициями</w:t>
      </w:r>
      <w:r w:rsidR="00845F77">
        <w:rPr>
          <w:rFonts w:ascii="Times New Roman" w:hAnsi="Times New Roman" w:cs="Times New Roman"/>
          <w:b/>
          <w:i/>
          <w:sz w:val="28"/>
        </w:rPr>
        <w:t>»</w:t>
      </w:r>
    </w:p>
    <w:p w:rsidR="00104729" w:rsidRPr="00845F77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502"/>
        <w:gridCol w:w="2438"/>
        <w:gridCol w:w="2694"/>
        <w:gridCol w:w="2693"/>
        <w:gridCol w:w="2693"/>
      </w:tblGrid>
      <w:tr w:rsidR="00104729" w:rsidRPr="00EA350A" w:rsidTr="003B7458">
        <w:tc>
          <w:tcPr>
            <w:tcW w:w="2426" w:type="dxa"/>
            <w:vMerge w:val="restart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845F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3B7458">
        <w:tc>
          <w:tcPr>
            <w:tcW w:w="2426" w:type="dxa"/>
            <w:vMerge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3B7458">
        <w:tc>
          <w:tcPr>
            <w:tcW w:w="2426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F6328D" w:rsidP="00F632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328D">
              <w:rPr>
                <w:rFonts w:ascii="Times New Roman" w:hAnsi="Times New Roman" w:cs="Times New Roman"/>
                <w:sz w:val="24"/>
              </w:rPr>
              <w:t>цвет и цветовую гармонию; основ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F6328D">
              <w:rPr>
                <w:rFonts w:ascii="Times New Roman" w:hAnsi="Times New Roman" w:cs="Times New Roman"/>
                <w:sz w:val="24"/>
              </w:rPr>
              <w:t xml:space="preserve"> типологии композиционных средств и их взаимодействия; теори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F6328D">
              <w:rPr>
                <w:rFonts w:ascii="Times New Roman" w:hAnsi="Times New Roman" w:cs="Times New Roman"/>
                <w:sz w:val="24"/>
              </w:rPr>
              <w:t xml:space="preserve"> света и цвета; оптически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6328D">
              <w:rPr>
                <w:rFonts w:ascii="Times New Roman" w:hAnsi="Times New Roman" w:cs="Times New Roman"/>
                <w:sz w:val="24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6328D">
              <w:rPr>
                <w:rFonts w:ascii="Times New Roman" w:hAnsi="Times New Roman" w:cs="Times New Roman"/>
                <w:sz w:val="24"/>
              </w:rPr>
              <w:t xml:space="preserve"> вещества, органических и неорганических красителей и пигментов</w:t>
            </w:r>
          </w:p>
        </w:tc>
        <w:tc>
          <w:tcPr>
            <w:tcW w:w="2502" w:type="dxa"/>
          </w:tcPr>
          <w:p w:rsidR="00243E5E" w:rsidRDefault="00845F77" w:rsidP="00E8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Pr="0084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4729" w:rsidRPr="00EA350A" w:rsidRDefault="00952EEE" w:rsidP="00F632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 xml:space="preserve">основ </w:t>
            </w:r>
            <w:r w:rsidR="00F6328D" w:rsidRPr="00F6328D">
              <w:rPr>
                <w:rFonts w:ascii="Times New Roman" w:hAnsi="Times New Roman" w:cs="Times New Roman"/>
                <w:sz w:val="24"/>
              </w:rPr>
              <w:t>цвет</w:t>
            </w:r>
            <w:r w:rsidR="00F6328D">
              <w:rPr>
                <w:rFonts w:ascii="Times New Roman" w:hAnsi="Times New Roman" w:cs="Times New Roman"/>
                <w:sz w:val="24"/>
              </w:rPr>
              <w:t>а</w:t>
            </w:r>
            <w:r w:rsidR="00F6328D" w:rsidRPr="00F6328D">
              <w:rPr>
                <w:rFonts w:ascii="Times New Roman" w:hAnsi="Times New Roman" w:cs="Times New Roman"/>
                <w:sz w:val="24"/>
              </w:rPr>
              <w:t xml:space="preserve"> и цветов</w:t>
            </w:r>
            <w:r w:rsidR="00F6328D">
              <w:rPr>
                <w:rFonts w:ascii="Times New Roman" w:hAnsi="Times New Roman" w:cs="Times New Roman"/>
                <w:sz w:val="24"/>
              </w:rPr>
              <w:t>ой</w:t>
            </w:r>
            <w:r w:rsidR="00F6328D" w:rsidRPr="00F6328D">
              <w:rPr>
                <w:rFonts w:ascii="Times New Roman" w:hAnsi="Times New Roman" w:cs="Times New Roman"/>
                <w:sz w:val="24"/>
              </w:rPr>
              <w:t xml:space="preserve"> гармони</w:t>
            </w:r>
            <w:r w:rsidR="00F6328D">
              <w:rPr>
                <w:rFonts w:ascii="Times New Roman" w:hAnsi="Times New Roman" w:cs="Times New Roman"/>
                <w:sz w:val="24"/>
              </w:rPr>
              <w:t>и</w:t>
            </w:r>
            <w:r w:rsidR="00F6328D" w:rsidRPr="00F6328D">
              <w:rPr>
                <w:rFonts w:ascii="Times New Roman" w:hAnsi="Times New Roman" w:cs="Times New Roman"/>
                <w:sz w:val="24"/>
              </w:rPr>
              <w:t xml:space="preserve">; основ типологии композиционных средств и их взаимодействия; теории света и цвета; оптических свойств вещества, органических и неорганических красителей и пигментов </w:t>
            </w:r>
          </w:p>
        </w:tc>
        <w:tc>
          <w:tcPr>
            <w:tcW w:w="2438" w:type="dxa"/>
          </w:tcPr>
          <w:p w:rsidR="00104729" w:rsidRPr="00EA350A" w:rsidRDefault="00104729" w:rsidP="00845F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 xml:space="preserve">основ </w:t>
            </w:r>
            <w:r w:rsidR="00F6328D" w:rsidRPr="00F6328D">
              <w:rPr>
                <w:rFonts w:ascii="Times New Roman" w:hAnsi="Times New Roman" w:cs="Times New Roman"/>
                <w:sz w:val="24"/>
              </w:rPr>
              <w:t xml:space="preserve">цвета и цветовой гармонии; основ типологии композиционных средств и их взаимодействия; теории света и цвета; оптических свойств вещества, органических и неорганических красителей и пигментов </w:t>
            </w:r>
          </w:p>
        </w:tc>
        <w:tc>
          <w:tcPr>
            <w:tcW w:w="2694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 xml:space="preserve">основ </w:t>
            </w:r>
            <w:r w:rsidR="00F6328D" w:rsidRPr="00F6328D">
              <w:rPr>
                <w:rFonts w:ascii="Times New Roman" w:hAnsi="Times New Roman" w:cs="Times New Roman"/>
                <w:sz w:val="24"/>
              </w:rPr>
              <w:t xml:space="preserve">цвета и цветовой гармонии; основ типологии композиционных средств и их взаимодействия; теории света и цвета; оптических свойств вещества, органических и неорганических красителей и пигментов </w:t>
            </w:r>
          </w:p>
        </w:tc>
        <w:tc>
          <w:tcPr>
            <w:tcW w:w="2693" w:type="dxa"/>
          </w:tcPr>
          <w:p w:rsidR="00104729" w:rsidRPr="00EA350A" w:rsidRDefault="00104729" w:rsidP="007A599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 xml:space="preserve">основ </w:t>
            </w:r>
            <w:r w:rsidR="00F6328D" w:rsidRPr="00F6328D">
              <w:rPr>
                <w:rFonts w:ascii="Times New Roman" w:hAnsi="Times New Roman" w:cs="Times New Roman"/>
                <w:sz w:val="24"/>
              </w:rPr>
              <w:t xml:space="preserve">цвета и цветовой гармонии; основ типологии композиционных средств и их взаимодействия; теории света и цвета; оптических свойств вещества, органических и неорганических красителей и пигментов </w:t>
            </w:r>
          </w:p>
        </w:tc>
        <w:tc>
          <w:tcPr>
            <w:tcW w:w="2693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 xml:space="preserve">основ </w:t>
            </w:r>
            <w:r w:rsidR="00F6328D" w:rsidRPr="00F6328D">
              <w:rPr>
                <w:rFonts w:ascii="Times New Roman" w:hAnsi="Times New Roman" w:cs="Times New Roman"/>
                <w:sz w:val="24"/>
              </w:rPr>
              <w:t xml:space="preserve">цвета и цветовой гармонии; основ типологии композиционных средств и их взаимодействия; теории света и цвета; оптических свойств вещества, органических и неорганических красителей и пигментов </w:t>
            </w:r>
          </w:p>
        </w:tc>
      </w:tr>
      <w:tr w:rsidR="00104729" w:rsidRPr="00EA350A" w:rsidTr="003B7458">
        <w:trPr>
          <w:trHeight w:val="1123"/>
        </w:trPr>
        <w:tc>
          <w:tcPr>
            <w:tcW w:w="2426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04729" w:rsidRPr="00EA350A" w:rsidRDefault="00097082" w:rsidP="0008031A">
            <w:pPr>
              <w:rPr>
                <w:rFonts w:ascii="Times New Roman" w:hAnsi="Times New Roman" w:cs="Times New Roman"/>
                <w:sz w:val="24"/>
              </w:rPr>
            </w:pPr>
            <w:r w:rsidRPr="00097082">
              <w:rPr>
                <w:rFonts w:ascii="Times New Roman" w:hAnsi="Times New Roman" w:cs="Times New Roman"/>
                <w:sz w:val="24"/>
              </w:rPr>
              <w:t>создавать живописные композиции различной степени сложности с использованием разнообразных техник</w:t>
            </w:r>
          </w:p>
        </w:tc>
        <w:tc>
          <w:tcPr>
            <w:tcW w:w="2502" w:type="dxa"/>
          </w:tcPr>
          <w:p w:rsidR="00104729" w:rsidRPr="00EA350A" w:rsidRDefault="00104729" w:rsidP="00F127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создавать живописные композиции различной степени сложности с использованием разнообразных техник </w:t>
            </w:r>
          </w:p>
        </w:tc>
        <w:tc>
          <w:tcPr>
            <w:tcW w:w="2438" w:type="dxa"/>
          </w:tcPr>
          <w:p w:rsidR="00104729" w:rsidRPr="00EA350A" w:rsidRDefault="00104729" w:rsidP="00F127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создавать живописные композиции различной степени сложности с использованием разнообразных техник </w:t>
            </w:r>
          </w:p>
        </w:tc>
        <w:tc>
          <w:tcPr>
            <w:tcW w:w="2694" w:type="dxa"/>
          </w:tcPr>
          <w:p w:rsidR="00104729" w:rsidRPr="00EA350A" w:rsidRDefault="00104729" w:rsidP="00F127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создавать живописные композиции различной степени сложности с использованием разнообразных техник </w:t>
            </w:r>
          </w:p>
        </w:tc>
        <w:tc>
          <w:tcPr>
            <w:tcW w:w="2693" w:type="dxa"/>
          </w:tcPr>
          <w:p w:rsidR="00104729" w:rsidRPr="00EA350A" w:rsidRDefault="00104729" w:rsidP="00F127F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создавать живописные композиции различной степени сложности с использованием разнообразных техник </w:t>
            </w:r>
          </w:p>
        </w:tc>
        <w:tc>
          <w:tcPr>
            <w:tcW w:w="2693" w:type="dxa"/>
          </w:tcPr>
          <w:p w:rsidR="00104729" w:rsidRPr="00EA350A" w:rsidRDefault="00104729" w:rsidP="00F127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создавать живописные композиции различной степени сложности с использованием разнообразных техник </w:t>
            </w:r>
          </w:p>
        </w:tc>
      </w:tr>
      <w:tr w:rsidR="00104729" w:rsidRPr="00EA350A" w:rsidTr="003B7458">
        <w:tc>
          <w:tcPr>
            <w:tcW w:w="2426" w:type="dxa"/>
          </w:tcPr>
          <w:p w:rsidR="00104729" w:rsidRPr="00EA350A" w:rsidRDefault="00104729" w:rsidP="0009708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097082" w:rsidRPr="00097082" w:rsidRDefault="00097082" w:rsidP="00097082">
            <w:pPr>
              <w:rPr>
                <w:rFonts w:ascii="Times New Roman" w:hAnsi="Times New Roman" w:cs="Times New Roman"/>
                <w:sz w:val="24"/>
              </w:rPr>
            </w:pPr>
            <w:r w:rsidRPr="00097082">
              <w:rPr>
                <w:rFonts w:ascii="Times New Roman" w:hAnsi="Times New Roman" w:cs="Times New Roman"/>
                <w:sz w:val="24"/>
              </w:rPr>
              <w:t xml:space="preserve">приёмами </w:t>
            </w:r>
            <w:proofErr w:type="spellStart"/>
            <w:r w:rsidRPr="00097082">
              <w:rPr>
                <w:rFonts w:ascii="Times New Roman" w:hAnsi="Times New Roman" w:cs="Times New Roman"/>
                <w:sz w:val="24"/>
              </w:rPr>
              <w:t>колорист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97082">
              <w:rPr>
                <w:rFonts w:ascii="Times New Roman" w:hAnsi="Times New Roman" w:cs="Times New Roman"/>
                <w:sz w:val="24"/>
              </w:rPr>
              <w:t>ки</w:t>
            </w:r>
            <w:proofErr w:type="spellEnd"/>
            <w:r w:rsidRPr="00097082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104729" w:rsidRPr="00EA350A" w:rsidRDefault="00097082" w:rsidP="00097082">
            <w:pPr>
              <w:rPr>
                <w:rFonts w:ascii="Times New Roman" w:hAnsi="Times New Roman" w:cs="Times New Roman"/>
                <w:sz w:val="24"/>
              </w:rPr>
            </w:pPr>
            <w:r w:rsidRPr="00097082">
              <w:rPr>
                <w:rFonts w:ascii="Times New Roman" w:hAnsi="Times New Roman" w:cs="Times New Roman"/>
                <w:sz w:val="24"/>
              </w:rPr>
              <w:t>приёмами выполнения работ в различных техниках</w:t>
            </w:r>
          </w:p>
        </w:tc>
        <w:tc>
          <w:tcPr>
            <w:tcW w:w="2502" w:type="dxa"/>
          </w:tcPr>
          <w:p w:rsidR="00097082" w:rsidRPr="00097082" w:rsidRDefault="00104729" w:rsidP="00097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845F77" w:rsidRPr="0084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приёмами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97082" w:rsidRPr="00097082">
              <w:rPr>
                <w:rFonts w:ascii="Times New Roman" w:hAnsi="Times New Roman" w:cs="Times New Roman"/>
                <w:sz w:val="24"/>
              </w:rPr>
              <w:t>колорист</w:t>
            </w:r>
            <w:r w:rsidR="00097082">
              <w:rPr>
                <w:rFonts w:ascii="Times New Roman" w:hAnsi="Times New Roman" w:cs="Times New Roman"/>
                <w:sz w:val="24"/>
              </w:rPr>
              <w:t>и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>ки</w:t>
            </w:r>
            <w:proofErr w:type="spellEnd"/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104729" w:rsidRPr="00EA350A" w:rsidRDefault="00097082" w:rsidP="00097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082">
              <w:rPr>
                <w:rFonts w:ascii="Times New Roman" w:hAnsi="Times New Roman" w:cs="Times New Roman"/>
                <w:sz w:val="24"/>
              </w:rPr>
              <w:t>приёмами выполнения работ в различных техниках</w:t>
            </w:r>
          </w:p>
        </w:tc>
        <w:tc>
          <w:tcPr>
            <w:tcW w:w="2438" w:type="dxa"/>
          </w:tcPr>
          <w:p w:rsidR="00097082" w:rsidRPr="00097082" w:rsidRDefault="00104729" w:rsidP="00097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7A5994" w:rsidRPr="007A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приёмами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97082" w:rsidRPr="00097082">
              <w:rPr>
                <w:rFonts w:ascii="Times New Roman" w:hAnsi="Times New Roman" w:cs="Times New Roman"/>
                <w:sz w:val="24"/>
              </w:rPr>
              <w:t>колорист</w:t>
            </w:r>
            <w:r w:rsidR="00097082">
              <w:rPr>
                <w:rFonts w:ascii="Times New Roman" w:hAnsi="Times New Roman" w:cs="Times New Roman"/>
                <w:sz w:val="24"/>
              </w:rPr>
              <w:t>и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>ки</w:t>
            </w:r>
            <w:proofErr w:type="spellEnd"/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104729" w:rsidRPr="00EA350A" w:rsidRDefault="00097082" w:rsidP="00097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082">
              <w:rPr>
                <w:rFonts w:ascii="Times New Roman" w:hAnsi="Times New Roman" w:cs="Times New Roman"/>
                <w:sz w:val="24"/>
              </w:rPr>
              <w:t>приёмами выполнения работ в различных техниках</w:t>
            </w:r>
          </w:p>
        </w:tc>
        <w:tc>
          <w:tcPr>
            <w:tcW w:w="2694" w:type="dxa"/>
          </w:tcPr>
          <w:p w:rsidR="00097082" w:rsidRPr="00097082" w:rsidRDefault="00104729" w:rsidP="00097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7A5994" w:rsidRPr="007A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приёмами </w:t>
            </w:r>
            <w:proofErr w:type="spellStart"/>
            <w:r w:rsidR="00097082" w:rsidRPr="00097082">
              <w:rPr>
                <w:rFonts w:ascii="Times New Roman" w:hAnsi="Times New Roman" w:cs="Times New Roman"/>
                <w:sz w:val="24"/>
              </w:rPr>
              <w:t>колорист</w:t>
            </w:r>
            <w:r w:rsidR="00097082">
              <w:rPr>
                <w:rFonts w:ascii="Times New Roman" w:hAnsi="Times New Roman" w:cs="Times New Roman"/>
                <w:sz w:val="24"/>
              </w:rPr>
              <w:t>и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>ки</w:t>
            </w:r>
            <w:proofErr w:type="spellEnd"/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104729" w:rsidRPr="00EA350A" w:rsidRDefault="00097082" w:rsidP="00097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082">
              <w:rPr>
                <w:rFonts w:ascii="Times New Roman" w:hAnsi="Times New Roman" w:cs="Times New Roman"/>
                <w:sz w:val="24"/>
              </w:rPr>
              <w:t>приёмами выполнения работ в различных техниках</w:t>
            </w:r>
          </w:p>
        </w:tc>
        <w:tc>
          <w:tcPr>
            <w:tcW w:w="2693" w:type="dxa"/>
          </w:tcPr>
          <w:p w:rsidR="00097082" w:rsidRPr="00097082" w:rsidRDefault="00104729" w:rsidP="0009708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="007A5994" w:rsidRPr="007A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приёмами </w:t>
            </w:r>
            <w:proofErr w:type="spellStart"/>
            <w:r w:rsidR="00097082" w:rsidRPr="00097082">
              <w:rPr>
                <w:rFonts w:ascii="Times New Roman" w:hAnsi="Times New Roman" w:cs="Times New Roman"/>
                <w:sz w:val="24"/>
              </w:rPr>
              <w:t>колористики</w:t>
            </w:r>
            <w:proofErr w:type="spellEnd"/>
            <w:r w:rsidR="00097082" w:rsidRPr="00097082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104729" w:rsidRPr="00EA350A" w:rsidRDefault="00097082" w:rsidP="00097082">
            <w:pPr>
              <w:rPr>
                <w:rFonts w:ascii="Times New Roman" w:hAnsi="Times New Roman" w:cs="Times New Roman"/>
                <w:sz w:val="24"/>
              </w:rPr>
            </w:pPr>
            <w:r w:rsidRPr="00097082">
              <w:rPr>
                <w:rFonts w:ascii="Times New Roman" w:hAnsi="Times New Roman" w:cs="Times New Roman"/>
                <w:sz w:val="24"/>
              </w:rPr>
              <w:t>приёмами выполнения работ в различных техниках</w:t>
            </w:r>
          </w:p>
        </w:tc>
        <w:tc>
          <w:tcPr>
            <w:tcW w:w="2693" w:type="dxa"/>
          </w:tcPr>
          <w:p w:rsidR="00DA0307" w:rsidRPr="00DA0307" w:rsidRDefault="00104729" w:rsidP="00DA03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7A5994" w:rsidRPr="007A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307" w:rsidRPr="00DA0307">
              <w:rPr>
                <w:rFonts w:ascii="Times New Roman" w:hAnsi="Times New Roman" w:cs="Times New Roman"/>
                <w:sz w:val="24"/>
              </w:rPr>
              <w:t xml:space="preserve">приёмами </w:t>
            </w:r>
            <w:proofErr w:type="spellStart"/>
            <w:r w:rsidR="00DA0307" w:rsidRPr="00DA0307">
              <w:rPr>
                <w:rFonts w:ascii="Times New Roman" w:hAnsi="Times New Roman" w:cs="Times New Roman"/>
                <w:sz w:val="24"/>
              </w:rPr>
              <w:t>колористики</w:t>
            </w:r>
            <w:proofErr w:type="spellEnd"/>
            <w:r w:rsidR="00DA0307" w:rsidRPr="00DA0307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104729" w:rsidRPr="00EA350A" w:rsidRDefault="00DA0307" w:rsidP="00DA03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0307">
              <w:rPr>
                <w:rFonts w:ascii="Times New Roman" w:hAnsi="Times New Roman" w:cs="Times New Roman"/>
                <w:sz w:val="24"/>
              </w:rPr>
              <w:t>приёмами выполнения работ в различных техниках</w:t>
            </w:r>
          </w:p>
        </w:tc>
      </w:tr>
      <w:tr w:rsidR="00104729" w:rsidRPr="00EA350A" w:rsidTr="003B7458">
        <w:tc>
          <w:tcPr>
            <w:tcW w:w="2426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502" w:type="dxa"/>
            <w:vAlign w:val="center"/>
          </w:tcPr>
          <w:p w:rsidR="00104729" w:rsidRPr="00EA350A" w:rsidRDefault="007A5994" w:rsidP="00F127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</w:t>
            </w:r>
            <w:r w:rsidR="00F127F3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438" w:type="dxa"/>
            <w:vAlign w:val="center"/>
          </w:tcPr>
          <w:p w:rsidR="00104729" w:rsidRPr="00EA350A" w:rsidRDefault="007A5994" w:rsidP="00F12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5994">
              <w:rPr>
                <w:rFonts w:ascii="Times New Roman" w:hAnsi="Times New Roman" w:cs="Times New Roman"/>
                <w:sz w:val="24"/>
              </w:rPr>
              <w:t>не</w:t>
            </w:r>
            <w:r w:rsidR="00F127F3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 w:rsidRPr="007A59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04729" w:rsidRPr="00EA350A" w:rsidRDefault="00F127F3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EA350A" w:rsidRDefault="00F127F3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EA350A" w:rsidRDefault="00F127F3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A599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79"/>
        <w:gridCol w:w="1761"/>
        <w:gridCol w:w="3055"/>
        <w:gridCol w:w="2410"/>
        <w:gridCol w:w="2516"/>
      </w:tblGrid>
      <w:tr w:rsidR="00104729" w:rsidRPr="00EA350A" w:rsidTr="00C32400">
        <w:trPr>
          <w:trHeight w:val="562"/>
          <w:jc w:val="right"/>
        </w:trPr>
        <w:tc>
          <w:tcPr>
            <w:tcW w:w="679" w:type="dxa"/>
            <w:vMerge w:val="restart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16" w:type="dxa"/>
            <w:gridSpan w:val="2"/>
            <w:vMerge w:val="restart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4926" w:type="dxa"/>
            <w:gridSpan w:val="2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9D0833">
        <w:trPr>
          <w:trHeight w:val="562"/>
          <w:jc w:val="right"/>
        </w:trPr>
        <w:tc>
          <w:tcPr>
            <w:tcW w:w="679" w:type="dxa"/>
            <w:vMerge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6" w:type="dxa"/>
            <w:gridSpan w:val="2"/>
            <w:vMerge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C32400" w:rsidRPr="00EA350A" w:rsidTr="009D0833">
        <w:trPr>
          <w:trHeight w:val="75"/>
          <w:jc w:val="right"/>
        </w:trPr>
        <w:tc>
          <w:tcPr>
            <w:tcW w:w="679" w:type="dxa"/>
            <w:vMerge w:val="restart"/>
          </w:tcPr>
          <w:p w:rsidR="00C32400" w:rsidRPr="00EA350A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61" w:type="dxa"/>
            <w:vMerge w:val="restart"/>
          </w:tcPr>
          <w:p w:rsidR="00C32400" w:rsidRDefault="00DA0307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C32400" w:rsidRPr="006C2173">
              <w:rPr>
                <w:rFonts w:ascii="Times New Roman" w:hAnsi="Times New Roman" w:cs="Times New Roman"/>
                <w:sz w:val="24"/>
              </w:rPr>
              <w:t>ПК-</w:t>
            </w:r>
            <w:r w:rsidR="000803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49C">
              <w:rPr>
                <w:rFonts w:ascii="Times New Roman" w:hAnsi="Times New Roman" w:cs="Times New Roman"/>
                <w:sz w:val="24"/>
              </w:rPr>
              <w:t>2</w:t>
            </w:r>
          </w:p>
          <w:p w:rsidR="00C32400" w:rsidRPr="00EA350A" w:rsidRDefault="00DA0307" w:rsidP="00A87A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0307">
              <w:rPr>
                <w:rFonts w:ascii="Times New Roman" w:hAnsi="Times New Roman" w:cs="Times New Roman"/>
                <w:sz w:val="24"/>
              </w:rPr>
              <w:t>Владение основами академической живописи, приемами работы с цветом и цветовыми композициями</w:t>
            </w:r>
          </w:p>
        </w:tc>
        <w:tc>
          <w:tcPr>
            <w:tcW w:w="3055" w:type="dxa"/>
          </w:tcPr>
          <w:p w:rsidR="00C32400" w:rsidRDefault="00C32400" w:rsidP="007A59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  <w:r w:rsidRPr="006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2400" w:rsidRPr="00EA350A" w:rsidRDefault="00DA0307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0307">
              <w:rPr>
                <w:rFonts w:ascii="Times New Roman" w:hAnsi="Times New Roman" w:cs="Times New Roman"/>
                <w:sz w:val="24"/>
              </w:rPr>
              <w:t>цвет и цветовую гармонию; основы типологии композиционных средств и их взаимодействия; теорию света и цвета; оптические свойства вещества, органических и неорганических красителей и пигментов</w:t>
            </w:r>
          </w:p>
        </w:tc>
        <w:tc>
          <w:tcPr>
            <w:tcW w:w="2410" w:type="dxa"/>
            <w:vMerge w:val="restart"/>
          </w:tcPr>
          <w:p w:rsidR="00C32400" w:rsidRPr="00103184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портфолио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B71879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B71879">
              <w:rPr>
                <w:rFonts w:ascii="Times New Roman" w:hAnsi="Times New Roman" w:cs="Times New Roman"/>
                <w:sz w:val="24"/>
              </w:rPr>
              <w:t>оллоквиум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A7F6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 и п</w:t>
            </w:r>
            <w:r w:rsidR="0061099A" w:rsidRPr="0061099A">
              <w:rPr>
                <w:rFonts w:ascii="Times New Roman" w:hAnsi="Times New Roman" w:cs="Times New Roman"/>
                <w:sz w:val="24"/>
              </w:rPr>
              <w:t xml:space="preserve">резентации промежуточных проектов 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9D0833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задания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400" w:rsidRPr="00103184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400" w:rsidRPr="00EA350A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vMerge w:val="restart"/>
          </w:tcPr>
          <w:p w:rsidR="00C32400" w:rsidRPr="00101657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1657">
              <w:rPr>
                <w:rFonts w:ascii="Times New Roman" w:hAnsi="Times New Roman" w:cs="Times New Roman"/>
                <w:sz w:val="24"/>
              </w:rPr>
              <w:t xml:space="preserve">Требования к формированию творческого портфолио 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B71879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879">
              <w:rPr>
                <w:rFonts w:ascii="Times New Roman" w:hAnsi="Times New Roman" w:cs="Times New Roman"/>
                <w:sz w:val="24"/>
              </w:rPr>
              <w:t>Вопросы для коллоквиума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61099A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с</w:t>
            </w:r>
            <w:r w:rsidRPr="0061099A">
              <w:rPr>
                <w:rFonts w:ascii="Times New Roman" w:hAnsi="Times New Roman" w:cs="Times New Roman"/>
                <w:sz w:val="24"/>
              </w:rPr>
              <w:t>оотнесен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61099A">
              <w:rPr>
                <w:rFonts w:ascii="Times New Roman" w:hAnsi="Times New Roman" w:cs="Times New Roman"/>
                <w:sz w:val="24"/>
              </w:rPr>
              <w:t xml:space="preserve"> с темами аудиторных 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="009D0833">
              <w:rPr>
                <w:rFonts w:ascii="Times New Roman" w:hAnsi="Times New Roman" w:cs="Times New Roman"/>
                <w:sz w:val="24"/>
              </w:rPr>
              <w:t>екционных</w:t>
            </w:r>
            <w:r w:rsidRPr="0061099A">
              <w:rPr>
                <w:rFonts w:ascii="Times New Roman" w:hAnsi="Times New Roman" w:cs="Times New Roman"/>
                <w:sz w:val="24"/>
              </w:rPr>
              <w:t xml:space="preserve"> занятий 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Pr="006C2173" w:rsidRDefault="009D0833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0833">
              <w:rPr>
                <w:rFonts w:ascii="Times New Roman" w:hAnsi="Times New Roman" w:cs="Times New Roman"/>
                <w:sz w:val="24"/>
              </w:rPr>
              <w:t xml:space="preserve">Темы соотнесены с темами аудиторных </w:t>
            </w:r>
            <w:r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9D0833">
              <w:rPr>
                <w:rFonts w:ascii="Times New Roman" w:hAnsi="Times New Roman" w:cs="Times New Roman"/>
                <w:sz w:val="24"/>
              </w:rPr>
              <w:t xml:space="preserve"> занятий</w:t>
            </w:r>
          </w:p>
        </w:tc>
      </w:tr>
      <w:tr w:rsidR="00C32400" w:rsidRPr="00EA350A" w:rsidTr="005A50C7">
        <w:trPr>
          <w:trHeight w:val="2368"/>
          <w:jc w:val="right"/>
        </w:trPr>
        <w:tc>
          <w:tcPr>
            <w:tcW w:w="679" w:type="dxa"/>
            <w:vMerge/>
          </w:tcPr>
          <w:p w:rsidR="00C32400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C32400" w:rsidRPr="00EA350A" w:rsidRDefault="00C32400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</w:tcPr>
          <w:p w:rsidR="00C32400" w:rsidRDefault="00C32400" w:rsidP="007A59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  <w:r w:rsidRPr="006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2400" w:rsidRPr="00EA350A" w:rsidRDefault="00DA0307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0307">
              <w:rPr>
                <w:rFonts w:ascii="Times New Roman" w:hAnsi="Times New Roman" w:cs="Times New Roman"/>
                <w:sz w:val="24"/>
              </w:rPr>
              <w:t>создавать живописные композиции различной степени сложности с использованием разнообразных техник</w:t>
            </w:r>
          </w:p>
        </w:tc>
        <w:tc>
          <w:tcPr>
            <w:tcW w:w="2410" w:type="dxa"/>
            <w:vMerge/>
          </w:tcPr>
          <w:p w:rsidR="00C32400" w:rsidRPr="00EA350A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vMerge/>
          </w:tcPr>
          <w:p w:rsidR="00C32400" w:rsidRPr="00EA350A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400" w:rsidRPr="00EA350A" w:rsidTr="005A50C7">
        <w:trPr>
          <w:trHeight w:val="1126"/>
          <w:jc w:val="right"/>
        </w:trPr>
        <w:tc>
          <w:tcPr>
            <w:tcW w:w="679" w:type="dxa"/>
            <w:vMerge/>
          </w:tcPr>
          <w:p w:rsidR="00C32400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C32400" w:rsidRPr="00EA350A" w:rsidRDefault="00C32400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</w:tcPr>
          <w:p w:rsidR="00C32400" w:rsidRDefault="00C32400" w:rsidP="007A59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  <w:r w:rsidRPr="006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0307" w:rsidRPr="00DA0307" w:rsidRDefault="00DA0307" w:rsidP="00DA03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0307">
              <w:rPr>
                <w:rFonts w:ascii="Times New Roman" w:hAnsi="Times New Roman" w:cs="Times New Roman"/>
                <w:sz w:val="24"/>
              </w:rPr>
              <w:t xml:space="preserve">приёмами </w:t>
            </w:r>
            <w:proofErr w:type="spellStart"/>
            <w:r w:rsidRPr="00DA0307">
              <w:rPr>
                <w:rFonts w:ascii="Times New Roman" w:hAnsi="Times New Roman" w:cs="Times New Roman"/>
                <w:sz w:val="24"/>
              </w:rPr>
              <w:t>колористики</w:t>
            </w:r>
            <w:proofErr w:type="spellEnd"/>
            <w:r w:rsidRPr="00DA0307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C32400" w:rsidRPr="00EA350A" w:rsidRDefault="00DA0307" w:rsidP="00DA03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0307">
              <w:rPr>
                <w:rFonts w:ascii="Times New Roman" w:hAnsi="Times New Roman" w:cs="Times New Roman"/>
                <w:sz w:val="24"/>
              </w:rPr>
              <w:t>приёмами выполнения работ в различных техниках</w:t>
            </w:r>
          </w:p>
        </w:tc>
        <w:tc>
          <w:tcPr>
            <w:tcW w:w="2410" w:type="dxa"/>
            <w:vMerge/>
          </w:tcPr>
          <w:p w:rsidR="00C32400" w:rsidRPr="00EA350A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vMerge/>
          </w:tcPr>
          <w:p w:rsidR="00C32400" w:rsidRPr="00EA350A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AC2DBD" w:rsidRPr="00AC2DBD">
        <w:rPr>
          <w:rFonts w:ascii="Times New Roman" w:hAnsi="Times New Roman" w:cs="Times New Roman"/>
          <w:sz w:val="24"/>
          <w:szCs w:val="24"/>
        </w:rPr>
        <w:t xml:space="preserve">«Цветоведение и </w:t>
      </w:r>
      <w:proofErr w:type="spellStart"/>
      <w:r w:rsidR="00AC2DBD" w:rsidRPr="00AC2DBD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="0036049C">
        <w:rPr>
          <w:rFonts w:ascii="Times New Roman" w:hAnsi="Times New Roman" w:cs="Times New Roman"/>
          <w:sz w:val="24"/>
          <w:szCs w:val="24"/>
        </w:rPr>
        <w:t xml:space="preserve"> модуль 2</w:t>
      </w:r>
      <w:r w:rsidR="00AC2DBD" w:rsidRPr="00AC2DBD">
        <w:rPr>
          <w:rFonts w:ascii="Times New Roman" w:hAnsi="Times New Roman" w:cs="Times New Roman"/>
          <w:sz w:val="24"/>
          <w:szCs w:val="24"/>
        </w:rPr>
        <w:t>»</w:t>
      </w:r>
      <w:r w:rsidR="00AC2DBD">
        <w:rPr>
          <w:rFonts w:ascii="Times New Roman" w:hAnsi="Times New Roman" w:cs="Times New Roman"/>
          <w:sz w:val="24"/>
          <w:szCs w:val="24"/>
        </w:rPr>
        <w:t xml:space="preserve"> </w:t>
      </w:r>
      <w:r w:rsidR="000D771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101657" w:rsidRPr="00F61A93">
        <w:rPr>
          <w:rFonts w:ascii="Times New Roman" w:hAnsi="Times New Roman" w:cs="Times New Roman"/>
          <w:sz w:val="24"/>
        </w:rPr>
        <w:t>п</w:t>
      </w:r>
      <w:r w:rsidR="00101657">
        <w:rPr>
          <w:rFonts w:ascii="Times New Roman" w:hAnsi="Times New Roman" w:cs="Times New Roman"/>
          <w:sz w:val="24"/>
        </w:rPr>
        <w:t xml:space="preserve">рактические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 xml:space="preserve">знаний и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</w:t>
      </w:r>
      <w:r w:rsidR="00C324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освоенные умения</w:t>
      </w:r>
      <w:r w:rsidR="00C32400">
        <w:rPr>
          <w:rFonts w:ascii="Times New Roman" w:hAnsi="Times New Roman" w:cs="Times New Roman"/>
          <w:sz w:val="24"/>
        </w:rPr>
        <w:t xml:space="preserve"> и владения </w:t>
      </w:r>
      <w:r>
        <w:rPr>
          <w:rFonts w:ascii="Times New Roman" w:hAnsi="Times New Roman" w:cs="Times New Roman"/>
          <w:sz w:val="24"/>
        </w:rPr>
        <w:t xml:space="preserve">проверяются при </w:t>
      </w:r>
      <w:r w:rsidR="00C32400">
        <w:rPr>
          <w:rFonts w:ascii="Times New Roman" w:hAnsi="Times New Roman" w:cs="Times New Roman"/>
          <w:sz w:val="24"/>
        </w:rPr>
        <w:t xml:space="preserve">итоговой </w:t>
      </w:r>
      <w:r>
        <w:rPr>
          <w:rFonts w:ascii="Times New Roman" w:hAnsi="Times New Roman" w:cs="Times New Roman"/>
          <w:sz w:val="24"/>
        </w:rPr>
        <w:t>п</w:t>
      </w:r>
      <w:r w:rsidR="00101657">
        <w:rPr>
          <w:rFonts w:ascii="Times New Roman" w:hAnsi="Times New Roman" w:cs="Times New Roman"/>
          <w:sz w:val="24"/>
        </w:rPr>
        <w:t>резентации творческого</w:t>
      </w:r>
      <w:r w:rsidR="00C32400">
        <w:rPr>
          <w:rFonts w:ascii="Times New Roman" w:hAnsi="Times New Roman" w:cs="Times New Roman"/>
          <w:sz w:val="24"/>
        </w:rPr>
        <w:t xml:space="preserve"> портфолио.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605D4F" w:rsidRPr="00810354" w:rsidTr="007A5994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A5994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30C2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830C24">
              <w:rPr>
                <w:rFonts w:ascii="Times New Roman" w:hAnsi="Times New Roman" w:cs="Times New Roman"/>
                <w:color w:val="000000"/>
                <w:szCs w:val="24"/>
              </w:rPr>
              <w:t>отлично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39779C" w:rsidRPr="00810354" w:rsidRDefault="0039779C" w:rsidP="00DA0307">
            <w:pPr>
              <w:jc w:val="both"/>
              <w:rPr>
                <w:rFonts w:ascii="Times New Roman" w:hAnsi="Times New Roman" w:cs="Times New Roman"/>
              </w:rPr>
            </w:pPr>
            <w:r w:rsidRPr="0039779C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собирать и анализировать необходимую информацию </w:t>
            </w:r>
            <w:r>
              <w:rPr>
                <w:rFonts w:ascii="Times New Roman" w:hAnsi="Times New Roman" w:cs="Times New Roman"/>
              </w:rPr>
              <w:t xml:space="preserve">при выполнении </w:t>
            </w:r>
            <w:r w:rsidR="00DA0307">
              <w:rPr>
                <w:rFonts w:ascii="Times New Roman" w:hAnsi="Times New Roman" w:cs="Times New Roman"/>
              </w:rPr>
              <w:t>творческих заданий</w:t>
            </w:r>
            <w:r>
              <w:rPr>
                <w:rFonts w:ascii="Times New Roman" w:hAnsi="Times New Roman" w:cs="Times New Roman"/>
              </w:rPr>
              <w:t xml:space="preserve"> и формировании творческого портфолио,</w:t>
            </w:r>
            <w:r w:rsidRPr="0039779C">
              <w:rPr>
                <w:rFonts w:ascii="Times New Roman" w:hAnsi="Times New Roman" w:cs="Times New Roman"/>
              </w:rPr>
              <w:t xml:space="preserve"> используя Интернет и электронные базы данных. </w:t>
            </w:r>
            <w:r>
              <w:rPr>
                <w:rFonts w:ascii="Times New Roman" w:hAnsi="Times New Roman" w:cs="Times New Roman"/>
              </w:rPr>
              <w:t>С</w:t>
            </w:r>
            <w:r w:rsidRPr="0039779C">
              <w:rPr>
                <w:rFonts w:ascii="Times New Roman" w:hAnsi="Times New Roman" w:cs="Times New Roman"/>
              </w:rPr>
              <w:t>вободно оперирует приобретенными знаниями, уверенно отвечает на все вопросы на занятиях в аудитории. Выполняет творческие задания, уверенно аргументируя свою точку зрения.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30C2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830C24">
              <w:rPr>
                <w:rFonts w:ascii="Times New Roman" w:hAnsi="Times New Roman" w:cs="Times New Roman"/>
                <w:color w:val="000000"/>
                <w:szCs w:val="24"/>
              </w:rPr>
              <w:t>хорошо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14CB" w:rsidRPr="00ED14CB">
              <w:rPr>
                <w:rFonts w:ascii="Times New Roman" w:hAnsi="Times New Roman" w:cs="Times New Roman"/>
              </w:rPr>
              <w:t>Выполняет творческие задания, может аргументировать свою точку зрения.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30C2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830C24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  <w:r w:rsidR="0039779C">
              <w:rPr>
                <w:rFonts w:ascii="Times New Roman" w:hAnsi="Times New Roman" w:cs="Times New Roman"/>
              </w:rPr>
              <w:t xml:space="preserve"> </w:t>
            </w:r>
            <w:r w:rsidR="0039779C" w:rsidRPr="0039779C">
              <w:rPr>
                <w:rFonts w:ascii="Times New Roman" w:hAnsi="Times New Roman" w:cs="Times New Roman"/>
              </w:rPr>
              <w:t>Выполняет творческие задания, но не понимает, как нужно аргументировать свою точку зрения.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30C2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 w:rsidR="00830C24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  <w:r w:rsidR="0039779C" w:rsidRPr="0039779C">
              <w:rPr>
                <w:rFonts w:ascii="Times New Roman" w:hAnsi="Times New Roman" w:cs="Times New Roman"/>
              </w:rPr>
              <w:t xml:space="preserve"> Частично выполняет творческие задания.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830C24" w:rsidP="007A59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30C2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A5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  <w:r w:rsidR="0039779C">
              <w:t xml:space="preserve"> </w:t>
            </w:r>
            <w:r w:rsidR="0039779C" w:rsidRPr="0039779C">
              <w:rPr>
                <w:rFonts w:ascii="Times New Roman" w:hAnsi="Times New Roman" w:cs="Times New Roman"/>
              </w:rPr>
              <w:t>Не выполняет творческие задания.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4F4" w:rsidRDefault="00D254F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9A" w:rsidRDefault="00104729" w:rsidP="00C7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61099A">
        <w:rPr>
          <w:rFonts w:ascii="Times New Roman" w:hAnsi="Times New Roman" w:cs="Times New Roman"/>
          <w:b/>
          <w:sz w:val="24"/>
          <w:szCs w:val="24"/>
        </w:rPr>
        <w:t>Творческое портфолио</w:t>
      </w:r>
      <w:r w:rsidR="00172A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031A" w:rsidRPr="0008031A">
        <w:rPr>
          <w:rFonts w:ascii="Times New Roman" w:hAnsi="Times New Roman" w:cs="Times New Roman"/>
          <w:sz w:val="24"/>
          <w:szCs w:val="24"/>
        </w:rPr>
        <w:t>Чистовые варианты а</w:t>
      </w:r>
      <w:r w:rsidR="00172A15" w:rsidRPr="0008031A">
        <w:rPr>
          <w:rFonts w:ascii="Times New Roman" w:hAnsi="Times New Roman" w:cs="Times New Roman"/>
          <w:sz w:val="24"/>
          <w:szCs w:val="24"/>
        </w:rPr>
        <w:t>вторски</w:t>
      </w:r>
      <w:r w:rsidR="0008031A">
        <w:rPr>
          <w:rFonts w:ascii="Times New Roman" w:hAnsi="Times New Roman" w:cs="Times New Roman"/>
          <w:sz w:val="24"/>
          <w:szCs w:val="24"/>
        </w:rPr>
        <w:t>х</w:t>
      </w:r>
      <w:r w:rsidR="00172A15" w:rsidRPr="00172A15">
        <w:rPr>
          <w:rFonts w:ascii="Times New Roman" w:hAnsi="Times New Roman" w:cs="Times New Roman"/>
          <w:sz w:val="24"/>
          <w:szCs w:val="24"/>
        </w:rPr>
        <w:t xml:space="preserve"> </w:t>
      </w:r>
      <w:r w:rsidR="0008031A">
        <w:rPr>
          <w:rFonts w:ascii="Times New Roman" w:hAnsi="Times New Roman" w:cs="Times New Roman"/>
          <w:sz w:val="24"/>
          <w:szCs w:val="24"/>
        </w:rPr>
        <w:t>творческих работ</w:t>
      </w:r>
    </w:p>
    <w:p w:rsidR="00CA7F60" w:rsidRDefault="00CA7F60" w:rsidP="00C726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A15" w:rsidRDefault="00172A15" w:rsidP="00172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15">
        <w:rPr>
          <w:rFonts w:ascii="Times New Roman" w:hAnsi="Times New Roman" w:cs="Times New Roman"/>
          <w:b/>
          <w:sz w:val="24"/>
          <w:szCs w:val="24"/>
        </w:rPr>
        <w:t>Содержание портфолио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2A15" w:rsidRPr="00172A15" w:rsidRDefault="00172A15" w:rsidP="0017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5">
        <w:rPr>
          <w:rFonts w:ascii="Times New Roman" w:hAnsi="Times New Roman" w:cs="Times New Roman"/>
          <w:sz w:val="24"/>
          <w:szCs w:val="24"/>
        </w:rPr>
        <w:t xml:space="preserve">- обязательная: </w:t>
      </w:r>
      <w:r w:rsidR="00B42512">
        <w:rPr>
          <w:rFonts w:ascii="Times New Roman" w:hAnsi="Times New Roman" w:cs="Times New Roman"/>
          <w:sz w:val="24"/>
          <w:szCs w:val="24"/>
        </w:rPr>
        <w:t xml:space="preserve">творческие работы </w:t>
      </w:r>
      <w:r w:rsidRPr="00172A15">
        <w:rPr>
          <w:rFonts w:ascii="Times New Roman" w:hAnsi="Times New Roman" w:cs="Times New Roman"/>
          <w:sz w:val="24"/>
          <w:szCs w:val="24"/>
        </w:rPr>
        <w:t>выполненные, в соответствии с темами лабораторных работ</w:t>
      </w:r>
      <w:r w:rsidR="00B42512">
        <w:rPr>
          <w:rFonts w:ascii="Times New Roman" w:hAnsi="Times New Roman" w:cs="Times New Roman"/>
          <w:sz w:val="24"/>
          <w:szCs w:val="24"/>
        </w:rPr>
        <w:t xml:space="preserve"> и творческих заданий</w:t>
      </w:r>
      <w:r w:rsidRPr="00172A15">
        <w:rPr>
          <w:rFonts w:ascii="Times New Roman" w:hAnsi="Times New Roman" w:cs="Times New Roman"/>
          <w:sz w:val="24"/>
          <w:szCs w:val="24"/>
        </w:rPr>
        <w:t>, графические задания, реферат;</w:t>
      </w:r>
    </w:p>
    <w:p w:rsidR="00172A15" w:rsidRPr="00172A15" w:rsidRDefault="00172A15" w:rsidP="0017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5">
        <w:rPr>
          <w:rFonts w:ascii="Times New Roman" w:hAnsi="Times New Roman" w:cs="Times New Roman"/>
          <w:sz w:val="24"/>
          <w:szCs w:val="24"/>
        </w:rPr>
        <w:t>- поисковая: аналоги</w:t>
      </w:r>
      <w:r w:rsidR="00B42512">
        <w:rPr>
          <w:rFonts w:ascii="Times New Roman" w:hAnsi="Times New Roman" w:cs="Times New Roman"/>
          <w:sz w:val="24"/>
          <w:szCs w:val="24"/>
        </w:rPr>
        <w:t xml:space="preserve"> и</w:t>
      </w:r>
      <w:r w:rsidRPr="00172A15">
        <w:rPr>
          <w:rFonts w:ascii="Times New Roman" w:hAnsi="Times New Roman" w:cs="Times New Roman"/>
          <w:sz w:val="24"/>
          <w:szCs w:val="24"/>
        </w:rPr>
        <w:t xml:space="preserve"> образцы графических работ по тематике заданий, представленные в виде копий из профессиональных изданий, художественных альбомов, специальной литературы, из Интернет-сайтов</w:t>
      </w:r>
    </w:p>
    <w:p w:rsidR="00172A15" w:rsidRDefault="00172A15" w:rsidP="00172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15">
        <w:rPr>
          <w:rFonts w:ascii="Times New Roman" w:hAnsi="Times New Roman" w:cs="Times New Roman"/>
          <w:b/>
          <w:sz w:val="24"/>
          <w:szCs w:val="24"/>
        </w:rPr>
        <w:t>Структура портфолио:</w:t>
      </w:r>
    </w:p>
    <w:p w:rsidR="00B42512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B42512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оглавление с перечислением основных элементов;</w:t>
      </w:r>
    </w:p>
    <w:p w:rsidR="00B42512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творческие работы и информационные источники;</w:t>
      </w:r>
    </w:p>
    <w:p w:rsid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самоанализ и взгляд в будущее</w:t>
      </w:r>
    </w:p>
    <w:p w:rsidR="00B42512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12">
        <w:rPr>
          <w:rFonts w:ascii="Times New Roman" w:hAnsi="Times New Roman" w:cs="Times New Roman"/>
          <w:b/>
          <w:sz w:val="24"/>
          <w:szCs w:val="24"/>
        </w:rPr>
        <w:t>Типы портфолио по способу обработки и презентации информации:</w:t>
      </w:r>
    </w:p>
    <w:p w:rsidR="00B42512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sz w:val="24"/>
          <w:szCs w:val="24"/>
        </w:rPr>
        <w:t>портфолио в бумажном варианте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ACB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sz w:val="24"/>
          <w:szCs w:val="24"/>
        </w:rPr>
        <w:t>электронный вариант портфолио</w:t>
      </w:r>
    </w:p>
    <w:p w:rsidR="00B42512" w:rsidRPr="00B42512" w:rsidRDefault="00B42512" w:rsidP="005B3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51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1524"/>
      </w:tblGrid>
      <w:tr w:rsidR="00B42512" w:rsidRPr="00B42512" w:rsidTr="00443863">
        <w:tc>
          <w:tcPr>
            <w:tcW w:w="1809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524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баллов</w:t>
            </w:r>
          </w:p>
        </w:tc>
      </w:tr>
      <w:tr w:rsidR="00B42512" w:rsidRPr="00B42512" w:rsidTr="00443863">
        <w:trPr>
          <w:trHeight w:val="340"/>
        </w:trPr>
        <w:tc>
          <w:tcPr>
            <w:tcW w:w="1809" w:type="dxa"/>
            <w:vMerge w:val="restart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содержательной части </w:t>
            </w:r>
          </w:p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 баллов</w:t>
            </w: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категорий материалов (не только окончательных, но и промежуточных вариантов работ)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Оригинальность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B42512" w:rsidRPr="00B42512" w:rsidTr="00443863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Целостность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42512" w:rsidRPr="00B42512" w:rsidTr="00443863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Креативность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Творческий подход и индивидуальность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349"/>
        </w:trPr>
        <w:tc>
          <w:tcPr>
            <w:tcW w:w="1809" w:type="dxa"/>
            <w:vMerge w:val="restart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оформления</w:t>
            </w:r>
          </w:p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 баллов</w:t>
            </w: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грамматических и стилистических ошибок в представляемой информации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42512" w:rsidRPr="00B42512" w:rsidTr="00443863">
        <w:trPr>
          <w:trHeight w:val="347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Презентабельность, единство стиля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347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Аккуратность/тщательность выполнения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42512" w:rsidRPr="00B42512" w:rsidTr="00443863">
        <w:trPr>
          <w:trHeight w:val="235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Хорошая читаемость текста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42512" w:rsidRPr="00B42512" w:rsidTr="00443863">
        <w:trPr>
          <w:trHeight w:val="281"/>
        </w:trPr>
        <w:tc>
          <w:tcPr>
            <w:tcW w:w="1809" w:type="dxa"/>
            <w:vMerge w:val="restart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</w:t>
            </w:r>
          </w:p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 баллов</w:t>
            </w: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разделов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этапов работы в каждом разделе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Представляемая информация систематизирована, последовательна и логически связана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42512" w:rsidRPr="00B42512" w:rsidTr="00443863">
        <w:tc>
          <w:tcPr>
            <w:tcW w:w="1809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524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</w:p>
        </w:tc>
      </w:tr>
    </w:tbl>
    <w:p w:rsidR="00172A15" w:rsidRDefault="00172A15" w:rsidP="00172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F60" w:rsidRPr="00B71879" w:rsidRDefault="00B71879" w:rsidP="00CA7F60">
      <w:pPr>
        <w:rPr>
          <w:rFonts w:ascii="Times New Roman" w:hAnsi="Times New Roman" w:cs="Times New Roman"/>
          <w:b/>
          <w:sz w:val="24"/>
          <w:szCs w:val="24"/>
        </w:rPr>
      </w:pPr>
      <w:r w:rsidRPr="00B71879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DB1B94">
        <w:rPr>
          <w:rFonts w:ascii="Times New Roman" w:hAnsi="Times New Roman" w:cs="Times New Roman"/>
          <w:b/>
          <w:sz w:val="24"/>
          <w:szCs w:val="24"/>
        </w:rPr>
        <w:t>К</w:t>
      </w:r>
      <w:r w:rsidRPr="00B71879">
        <w:rPr>
          <w:rFonts w:ascii="Times New Roman" w:hAnsi="Times New Roman" w:cs="Times New Roman"/>
          <w:b/>
          <w:sz w:val="24"/>
          <w:szCs w:val="24"/>
        </w:rPr>
        <w:t>оллоквиум</w:t>
      </w:r>
    </w:p>
    <w:p w:rsidR="00B71879" w:rsidRDefault="00CA7F60" w:rsidP="00CA7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F60">
        <w:rPr>
          <w:rFonts w:ascii="Times New Roman" w:hAnsi="Times New Roman" w:cs="Times New Roman"/>
          <w:b/>
          <w:sz w:val="24"/>
          <w:szCs w:val="24"/>
        </w:rPr>
        <w:t>Вопросы для проведения коллоквиума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1.</w:t>
      </w:r>
      <w:r w:rsidRPr="00DA0307">
        <w:rPr>
          <w:rFonts w:ascii="Times New Roman" w:hAnsi="Times New Roman" w:cs="Times New Roman"/>
          <w:sz w:val="24"/>
          <w:szCs w:val="24"/>
        </w:rPr>
        <w:tab/>
        <w:t>Дать определение понятию - цвет. Ахроматический и хроматический цвет.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2.</w:t>
      </w:r>
      <w:r w:rsidRPr="00DA0307">
        <w:rPr>
          <w:rFonts w:ascii="Times New Roman" w:hAnsi="Times New Roman" w:cs="Times New Roman"/>
          <w:sz w:val="24"/>
          <w:szCs w:val="24"/>
        </w:rPr>
        <w:tab/>
        <w:t>Основные характеристики ахроматических и хроматических цветов.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3.</w:t>
      </w:r>
      <w:r w:rsidRPr="00DA0307">
        <w:rPr>
          <w:rFonts w:ascii="Times New Roman" w:hAnsi="Times New Roman" w:cs="Times New Roman"/>
          <w:sz w:val="24"/>
          <w:szCs w:val="24"/>
        </w:rPr>
        <w:tab/>
        <w:t>Указать длины световые волны улавливаемых человеческим глазом.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4.</w:t>
      </w:r>
      <w:r w:rsidRPr="00DA0307">
        <w:rPr>
          <w:rFonts w:ascii="Times New Roman" w:hAnsi="Times New Roman" w:cs="Times New Roman"/>
          <w:sz w:val="24"/>
          <w:szCs w:val="24"/>
        </w:rPr>
        <w:tab/>
        <w:t xml:space="preserve">Какой длины световые волны улавливает человеческий глаз? Палочковое и </w:t>
      </w:r>
      <w:proofErr w:type="spellStart"/>
      <w:r w:rsidRPr="00DA0307">
        <w:rPr>
          <w:rFonts w:ascii="Times New Roman" w:hAnsi="Times New Roman" w:cs="Times New Roman"/>
          <w:sz w:val="24"/>
          <w:szCs w:val="24"/>
        </w:rPr>
        <w:t>колбочковое</w:t>
      </w:r>
      <w:proofErr w:type="spellEnd"/>
      <w:r w:rsidRPr="00DA0307">
        <w:rPr>
          <w:rFonts w:ascii="Times New Roman" w:hAnsi="Times New Roman" w:cs="Times New Roman"/>
          <w:sz w:val="24"/>
          <w:szCs w:val="24"/>
        </w:rPr>
        <w:t xml:space="preserve"> зрение.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5.</w:t>
      </w:r>
      <w:r w:rsidRPr="00DA0307">
        <w:rPr>
          <w:rFonts w:ascii="Times New Roman" w:hAnsi="Times New Roman" w:cs="Times New Roman"/>
          <w:sz w:val="24"/>
          <w:szCs w:val="24"/>
        </w:rPr>
        <w:tab/>
        <w:t>Хроматические и ахроматические цвета. Коэффициенты отражения и пропускания.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6.</w:t>
      </w:r>
      <w:r w:rsidRPr="00DA0307">
        <w:rPr>
          <w:rFonts w:ascii="Times New Roman" w:hAnsi="Times New Roman" w:cs="Times New Roman"/>
          <w:sz w:val="24"/>
          <w:szCs w:val="24"/>
        </w:rPr>
        <w:tab/>
        <w:t>Дать определение понятиям - светлота, цветовой тон, насыщенность. Зависимость светлоты цвета от количественного состава световых лучей.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7.</w:t>
      </w:r>
      <w:r w:rsidRPr="00DA0307">
        <w:rPr>
          <w:rFonts w:ascii="Times New Roman" w:hAnsi="Times New Roman" w:cs="Times New Roman"/>
          <w:sz w:val="24"/>
          <w:szCs w:val="24"/>
        </w:rPr>
        <w:tab/>
        <w:t>Назовите особенности пар дополнительных цветов;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8.</w:t>
      </w:r>
      <w:r w:rsidRPr="00DA0307">
        <w:rPr>
          <w:rFonts w:ascii="Times New Roman" w:hAnsi="Times New Roman" w:cs="Times New Roman"/>
          <w:sz w:val="24"/>
          <w:szCs w:val="24"/>
        </w:rPr>
        <w:tab/>
        <w:t>Линейная систематизация цветов И. Ньютона. Первичные и вторичные цвета.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9.</w:t>
      </w:r>
      <w:r w:rsidRPr="00DA0307">
        <w:rPr>
          <w:rFonts w:ascii="Times New Roman" w:hAnsi="Times New Roman" w:cs="Times New Roman"/>
          <w:sz w:val="24"/>
          <w:szCs w:val="24"/>
        </w:rPr>
        <w:tab/>
        <w:t>Теория цветов немецкого живописца Филиппа Отто Рунге.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 xml:space="preserve">10.Основа систематизации цветов В. </w:t>
      </w:r>
      <w:proofErr w:type="spellStart"/>
      <w:r w:rsidRPr="00DA0307">
        <w:rPr>
          <w:rFonts w:ascii="Times New Roman" w:hAnsi="Times New Roman" w:cs="Times New Roman"/>
          <w:sz w:val="24"/>
          <w:szCs w:val="24"/>
        </w:rPr>
        <w:t>Оствальда</w:t>
      </w:r>
      <w:proofErr w:type="spellEnd"/>
      <w:r w:rsidRPr="00DA0307">
        <w:rPr>
          <w:rFonts w:ascii="Times New Roman" w:hAnsi="Times New Roman" w:cs="Times New Roman"/>
          <w:sz w:val="24"/>
          <w:szCs w:val="24"/>
        </w:rPr>
        <w:t>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11.Цветовая гармония. Типы цветовых гармоний. Гармоничные диады, триады и т.д.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12.Назовите факторы, от которых зависит пространственное действие цвета.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13. Влияние цвета на формообразование.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14.Охарактеризуйте контраст цветовых сопоставлений, контраст светлого и темного, холодного и теплого.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15.Охарактеризуйте контраст дополнительных цветов, цветового насыщения, цветового распространения, симультанный контраст.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16. Особенности восприятия цвета (общие и индивидуальные). Функциональная пригодность цвета.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 xml:space="preserve">17. Особенности восприятия цвета (общие и индивидуальные). 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18. Субъективные свойства цвета, связанные с различными ассоциациями.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19.Характеристика основных цветов Василия Кандинского.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20. Классификация цветов по их психологическому воздействию.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21.Символическое значение цвета.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22.Роль цветовой символики в современной цветовой культуре.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23.Пространственное и формообразующее действие цвета. Пространственное действие «теплого» и «холодного» цветов.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 xml:space="preserve">24.9-ти ступенчатый ахроматический ряд. 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25.Ахроматические композиции (</w:t>
      </w:r>
      <w:proofErr w:type="spellStart"/>
      <w:r w:rsidRPr="00DA0307">
        <w:rPr>
          <w:rFonts w:ascii="Times New Roman" w:hAnsi="Times New Roman" w:cs="Times New Roman"/>
          <w:sz w:val="24"/>
          <w:szCs w:val="24"/>
        </w:rPr>
        <w:t>равноступенный</w:t>
      </w:r>
      <w:proofErr w:type="spellEnd"/>
      <w:r w:rsidRPr="00DA03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0307">
        <w:rPr>
          <w:rFonts w:ascii="Times New Roman" w:hAnsi="Times New Roman" w:cs="Times New Roman"/>
          <w:sz w:val="24"/>
          <w:szCs w:val="24"/>
        </w:rPr>
        <w:t>неравноступенный</w:t>
      </w:r>
      <w:proofErr w:type="spellEnd"/>
      <w:r w:rsidRPr="00DA0307">
        <w:rPr>
          <w:rFonts w:ascii="Times New Roman" w:hAnsi="Times New Roman" w:cs="Times New Roman"/>
          <w:sz w:val="24"/>
          <w:szCs w:val="24"/>
        </w:rPr>
        <w:t xml:space="preserve"> динамический контраст) в различных светлотных диапазонах: светло-сером, темно-сером, полном, среднем.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26.Цветовой круг (главный - спектральный, теневые ряды цветового круга).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27.Родственные гармонические сочетания.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28.Родственно - контрастные гармонические сочетания.</w:t>
      </w:r>
    </w:p>
    <w:p w:rsidR="00DA0307" w:rsidRPr="00DA0307" w:rsidRDefault="00DA0307" w:rsidP="00DA0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307">
        <w:rPr>
          <w:rFonts w:ascii="Times New Roman" w:hAnsi="Times New Roman" w:cs="Times New Roman"/>
          <w:sz w:val="24"/>
          <w:szCs w:val="24"/>
        </w:rPr>
        <w:t>29.Контрастные гармонические сочетания.</w:t>
      </w:r>
    </w:p>
    <w:p w:rsidR="00DB1B94" w:rsidRPr="00DB1B94" w:rsidRDefault="00DB1B94" w:rsidP="00D13DEB">
      <w:pPr>
        <w:rPr>
          <w:rFonts w:ascii="Times New Roman" w:hAnsi="Times New Roman" w:cs="Times New Roman"/>
          <w:b/>
          <w:sz w:val="24"/>
          <w:szCs w:val="24"/>
        </w:rPr>
      </w:pPr>
      <w:r w:rsidRPr="00DB1B9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DB1B94" w:rsidRPr="00DB1B94" w:rsidRDefault="00DB1B94" w:rsidP="00DB1B9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балла выставляется студенту, если он определяет рассматриваемые понятия четко и полно, приводя соответствующие примеры;</w:t>
      </w:r>
    </w:p>
    <w:p w:rsidR="00DB1B94" w:rsidRPr="00DB1B94" w:rsidRDefault="00DB1B94" w:rsidP="00DB1B9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 балла выставляется студенту, если он допускает отдельные погрешности в ответе; </w:t>
      </w:r>
    </w:p>
    <w:p w:rsidR="005B3ACB" w:rsidRDefault="00DB1B94" w:rsidP="00DB1B9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балл и менее (0 баллов) выставляется студенту, если он обнаруживает пробелы в знаниях основного учебно-программного материала.</w:t>
      </w:r>
    </w:p>
    <w:p w:rsidR="00A539FC" w:rsidRDefault="00CA7F60" w:rsidP="00CA7F60">
      <w:pPr>
        <w:spacing w:after="0" w:line="240" w:lineRule="auto"/>
        <w:jc w:val="both"/>
      </w:pPr>
      <w:r w:rsidRPr="00B7187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 Темы докладов и презентаций</w:t>
      </w:r>
      <w:r w:rsidR="00A539FC" w:rsidRPr="00A539FC">
        <w:t xml:space="preserve"> </w:t>
      </w:r>
    </w:p>
    <w:p w:rsidR="00CA7F60" w:rsidRPr="00734E73" w:rsidRDefault="00A539FC" w:rsidP="00734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Теоретическая (лекционная) часть учебной дисциплины «</w:t>
      </w:r>
      <w:r w:rsidR="00AC2DBD" w:rsidRPr="00AC2DBD">
        <w:rPr>
          <w:rFonts w:ascii="Times New Roman" w:hAnsi="Times New Roman" w:cs="Times New Roman"/>
          <w:sz w:val="24"/>
          <w:szCs w:val="24"/>
        </w:rPr>
        <w:t xml:space="preserve">«Цветоведение и </w:t>
      </w:r>
      <w:proofErr w:type="spellStart"/>
      <w:r w:rsidR="00AC2DBD" w:rsidRPr="00AC2DBD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="0036049C">
        <w:rPr>
          <w:rFonts w:ascii="Times New Roman" w:hAnsi="Times New Roman" w:cs="Times New Roman"/>
          <w:sz w:val="24"/>
          <w:szCs w:val="24"/>
        </w:rPr>
        <w:t xml:space="preserve"> модуль 2</w:t>
      </w:r>
      <w:r w:rsidR="00AC2DBD" w:rsidRPr="00AC2DBD">
        <w:rPr>
          <w:rFonts w:ascii="Times New Roman" w:hAnsi="Times New Roman" w:cs="Times New Roman"/>
          <w:sz w:val="24"/>
          <w:szCs w:val="24"/>
        </w:rPr>
        <w:t>»</w:t>
      </w:r>
    </w:p>
    <w:p w:rsidR="00734E73" w:rsidRPr="00734E73" w:rsidRDefault="00305D66" w:rsidP="00734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E73" w:rsidRPr="00734E73">
        <w:rPr>
          <w:rFonts w:ascii="Times New Roman" w:hAnsi="Times New Roman" w:cs="Times New Roman"/>
          <w:sz w:val="24"/>
          <w:szCs w:val="24"/>
        </w:rPr>
        <w:t>Перечень и тематика самостоятельных работ студентов по дисциплине: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1.</w:t>
      </w:r>
      <w:r w:rsidRPr="00734E73">
        <w:rPr>
          <w:rFonts w:ascii="Times New Roman" w:hAnsi="Times New Roman" w:cs="Times New Roman"/>
          <w:sz w:val="24"/>
          <w:szCs w:val="24"/>
        </w:rPr>
        <w:tab/>
      </w:r>
      <w:r w:rsidR="0021044A">
        <w:rPr>
          <w:rFonts w:ascii="Times New Roman" w:hAnsi="Times New Roman" w:cs="Times New Roman"/>
          <w:sz w:val="24"/>
          <w:szCs w:val="24"/>
        </w:rPr>
        <w:t>Воздействие цвета на человека.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2.</w:t>
      </w:r>
      <w:r w:rsidRPr="00734E73">
        <w:rPr>
          <w:rFonts w:ascii="Times New Roman" w:hAnsi="Times New Roman" w:cs="Times New Roman"/>
          <w:sz w:val="24"/>
          <w:szCs w:val="24"/>
        </w:rPr>
        <w:tab/>
      </w:r>
      <w:r w:rsidR="0021044A">
        <w:rPr>
          <w:rFonts w:ascii="Times New Roman" w:hAnsi="Times New Roman" w:cs="Times New Roman"/>
          <w:sz w:val="24"/>
          <w:szCs w:val="24"/>
        </w:rPr>
        <w:t>Цветовые психологические тесты</w:t>
      </w:r>
      <w:r w:rsidRPr="00734E73">
        <w:rPr>
          <w:rFonts w:ascii="Times New Roman" w:hAnsi="Times New Roman" w:cs="Times New Roman"/>
          <w:sz w:val="24"/>
          <w:szCs w:val="24"/>
        </w:rPr>
        <w:t>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3.</w:t>
      </w:r>
      <w:r w:rsidRPr="00734E73">
        <w:rPr>
          <w:rFonts w:ascii="Times New Roman" w:hAnsi="Times New Roman" w:cs="Times New Roman"/>
          <w:sz w:val="24"/>
          <w:szCs w:val="24"/>
        </w:rPr>
        <w:tab/>
      </w:r>
      <w:r w:rsidR="0021044A">
        <w:rPr>
          <w:rFonts w:ascii="Times New Roman" w:hAnsi="Times New Roman" w:cs="Times New Roman"/>
          <w:sz w:val="24"/>
          <w:szCs w:val="24"/>
        </w:rPr>
        <w:t>Цвет в дизайне костюма</w:t>
      </w:r>
      <w:r w:rsidRPr="00734E73">
        <w:rPr>
          <w:rFonts w:ascii="Times New Roman" w:hAnsi="Times New Roman" w:cs="Times New Roman"/>
          <w:sz w:val="24"/>
          <w:szCs w:val="24"/>
        </w:rPr>
        <w:t>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4.</w:t>
      </w:r>
      <w:r w:rsidRPr="00734E73">
        <w:rPr>
          <w:rFonts w:ascii="Times New Roman" w:hAnsi="Times New Roman" w:cs="Times New Roman"/>
          <w:sz w:val="24"/>
          <w:szCs w:val="24"/>
        </w:rPr>
        <w:tab/>
      </w:r>
      <w:r w:rsidR="009146A6">
        <w:rPr>
          <w:rFonts w:ascii="Times New Roman" w:hAnsi="Times New Roman" w:cs="Times New Roman"/>
          <w:sz w:val="24"/>
          <w:szCs w:val="24"/>
        </w:rPr>
        <w:t>Цвет в рекламе</w:t>
      </w:r>
      <w:r w:rsidRPr="00734E73">
        <w:rPr>
          <w:rFonts w:ascii="Times New Roman" w:hAnsi="Times New Roman" w:cs="Times New Roman"/>
          <w:sz w:val="24"/>
          <w:szCs w:val="24"/>
        </w:rPr>
        <w:t>.</w:t>
      </w:r>
    </w:p>
    <w:p w:rsidR="00795C69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5.</w:t>
      </w:r>
      <w:r w:rsidRPr="00734E73">
        <w:rPr>
          <w:rFonts w:ascii="Times New Roman" w:hAnsi="Times New Roman" w:cs="Times New Roman"/>
          <w:sz w:val="24"/>
          <w:szCs w:val="24"/>
        </w:rPr>
        <w:tab/>
      </w:r>
      <w:r w:rsidR="009146A6">
        <w:rPr>
          <w:rFonts w:ascii="Times New Roman" w:hAnsi="Times New Roman" w:cs="Times New Roman"/>
          <w:sz w:val="24"/>
          <w:szCs w:val="24"/>
        </w:rPr>
        <w:t xml:space="preserve">Цвет и </w:t>
      </w:r>
      <w:proofErr w:type="spellStart"/>
      <w:r w:rsidR="009146A6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734E73">
        <w:rPr>
          <w:rFonts w:ascii="Times New Roman" w:hAnsi="Times New Roman" w:cs="Times New Roman"/>
          <w:sz w:val="24"/>
          <w:szCs w:val="24"/>
        </w:rPr>
        <w:t>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6.</w:t>
      </w:r>
      <w:r w:rsidRPr="00734E73">
        <w:rPr>
          <w:rFonts w:ascii="Times New Roman" w:hAnsi="Times New Roman" w:cs="Times New Roman"/>
          <w:sz w:val="24"/>
          <w:szCs w:val="24"/>
        </w:rPr>
        <w:tab/>
      </w:r>
      <w:r w:rsidR="009146A6">
        <w:rPr>
          <w:rFonts w:ascii="Times New Roman" w:hAnsi="Times New Roman" w:cs="Times New Roman"/>
          <w:sz w:val="24"/>
          <w:szCs w:val="24"/>
        </w:rPr>
        <w:t xml:space="preserve">Парадоксальные фигуры. 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7.</w:t>
      </w:r>
      <w:r w:rsidRPr="00734E73">
        <w:rPr>
          <w:rFonts w:ascii="Times New Roman" w:hAnsi="Times New Roman" w:cs="Times New Roman"/>
          <w:sz w:val="24"/>
          <w:szCs w:val="24"/>
        </w:rPr>
        <w:tab/>
      </w:r>
      <w:r w:rsidR="009146A6">
        <w:rPr>
          <w:rFonts w:ascii="Times New Roman" w:hAnsi="Times New Roman" w:cs="Times New Roman"/>
          <w:sz w:val="24"/>
          <w:szCs w:val="24"/>
        </w:rPr>
        <w:t>П</w:t>
      </w:r>
      <w:r w:rsidR="009146A6" w:rsidRPr="009146A6">
        <w:rPr>
          <w:rFonts w:ascii="Times New Roman" w:hAnsi="Times New Roman" w:cs="Times New Roman"/>
          <w:sz w:val="24"/>
          <w:szCs w:val="24"/>
        </w:rPr>
        <w:t>арадоксальные картины.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8.</w:t>
      </w:r>
      <w:r w:rsidRPr="00734E73">
        <w:rPr>
          <w:rFonts w:ascii="Times New Roman" w:hAnsi="Times New Roman" w:cs="Times New Roman"/>
          <w:sz w:val="24"/>
          <w:szCs w:val="24"/>
        </w:rPr>
        <w:tab/>
      </w:r>
      <w:r w:rsidR="009146A6">
        <w:rPr>
          <w:rFonts w:ascii="Times New Roman" w:hAnsi="Times New Roman" w:cs="Times New Roman"/>
          <w:sz w:val="24"/>
          <w:szCs w:val="24"/>
        </w:rPr>
        <w:t>Основные закономерности восприятия цвета</w:t>
      </w:r>
      <w:r w:rsidRPr="00734E73">
        <w:rPr>
          <w:rFonts w:ascii="Times New Roman" w:hAnsi="Times New Roman" w:cs="Times New Roman"/>
          <w:sz w:val="24"/>
          <w:szCs w:val="24"/>
        </w:rPr>
        <w:t>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9.</w:t>
      </w:r>
      <w:r w:rsidRPr="00734E73">
        <w:rPr>
          <w:rFonts w:ascii="Times New Roman" w:hAnsi="Times New Roman" w:cs="Times New Roman"/>
          <w:sz w:val="24"/>
          <w:szCs w:val="24"/>
        </w:rPr>
        <w:tab/>
      </w:r>
      <w:r w:rsidR="009146A6">
        <w:rPr>
          <w:rFonts w:ascii="Times New Roman" w:hAnsi="Times New Roman" w:cs="Times New Roman"/>
          <w:sz w:val="24"/>
          <w:szCs w:val="24"/>
        </w:rPr>
        <w:t>Цветовая индукция и цветовые контрасты</w:t>
      </w:r>
      <w:r w:rsidRPr="00734E73">
        <w:rPr>
          <w:rFonts w:ascii="Times New Roman" w:hAnsi="Times New Roman" w:cs="Times New Roman"/>
          <w:sz w:val="24"/>
          <w:szCs w:val="24"/>
        </w:rPr>
        <w:t>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146A6">
        <w:rPr>
          <w:rFonts w:ascii="Times New Roman" w:hAnsi="Times New Roman" w:cs="Times New Roman"/>
          <w:sz w:val="24"/>
          <w:szCs w:val="24"/>
        </w:rPr>
        <w:t>Использование явления цветового контраста в искусстве</w:t>
      </w:r>
      <w:r w:rsidRPr="00734E73">
        <w:rPr>
          <w:rFonts w:ascii="Times New Roman" w:hAnsi="Times New Roman" w:cs="Times New Roman"/>
          <w:sz w:val="24"/>
          <w:szCs w:val="24"/>
        </w:rPr>
        <w:t>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146A6">
        <w:rPr>
          <w:rFonts w:ascii="Times New Roman" w:hAnsi="Times New Roman" w:cs="Times New Roman"/>
          <w:sz w:val="24"/>
          <w:szCs w:val="24"/>
        </w:rPr>
        <w:t>Использование цветовых контрастов в колористике тканей.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95C69">
        <w:rPr>
          <w:rFonts w:ascii="Times New Roman" w:hAnsi="Times New Roman" w:cs="Times New Roman"/>
          <w:sz w:val="24"/>
          <w:szCs w:val="24"/>
        </w:rPr>
        <w:t>Виды иллюзий</w:t>
      </w:r>
      <w:r w:rsidRPr="00734E73">
        <w:rPr>
          <w:rFonts w:ascii="Times New Roman" w:hAnsi="Times New Roman" w:cs="Times New Roman"/>
          <w:sz w:val="24"/>
          <w:szCs w:val="24"/>
        </w:rPr>
        <w:t>.</w:t>
      </w:r>
      <w:r w:rsidR="00795C69">
        <w:rPr>
          <w:rFonts w:ascii="Times New Roman" w:hAnsi="Times New Roman" w:cs="Times New Roman"/>
          <w:sz w:val="24"/>
          <w:szCs w:val="24"/>
        </w:rPr>
        <w:t xml:space="preserve"> Иллюзия движений.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95C69" w:rsidRPr="00795C69">
        <w:rPr>
          <w:rFonts w:ascii="Times New Roman" w:hAnsi="Times New Roman" w:cs="Times New Roman"/>
          <w:sz w:val="24"/>
          <w:szCs w:val="24"/>
        </w:rPr>
        <w:t>Цвет в интерьере</w:t>
      </w:r>
      <w:r w:rsidR="00795C69">
        <w:rPr>
          <w:rFonts w:ascii="Times New Roman" w:hAnsi="Times New Roman" w:cs="Times New Roman"/>
          <w:sz w:val="24"/>
          <w:szCs w:val="24"/>
        </w:rPr>
        <w:t>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69" w:rsidRPr="00795C69">
        <w:rPr>
          <w:rFonts w:ascii="Times New Roman" w:hAnsi="Times New Roman" w:cs="Times New Roman"/>
          <w:sz w:val="24"/>
          <w:szCs w:val="24"/>
        </w:rPr>
        <w:t>Цвет в геральдике</w:t>
      </w:r>
      <w:r w:rsidRPr="00734E73">
        <w:rPr>
          <w:rFonts w:ascii="Times New Roman" w:hAnsi="Times New Roman" w:cs="Times New Roman"/>
          <w:sz w:val="24"/>
          <w:szCs w:val="24"/>
        </w:rPr>
        <w:t>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69" w:rsidRPr="00795C69">
        <w:rPr>
          <w:rFonts w:ascii="Times New Roman" w:hAnsi="Times New Roman" w:cs="Times New Roman"/>
          <w:sz w:val="24"/>
          <w:szCs w:val="24"/>
        </w:rPr>
        <w:t xml:space="preserve">Цвет в национальном костюме </w:t>
      </w:r>
      <w:r w:rsidR="00795C69">
        <w:rPr>
          <w:rFonts w:ascii="Times New Roman" w:hAnsi="Times New Roman" w:cs="Times New Roman"/>
          <w:sz w:val="24"/>
          <w:szCs w:val="24"/>
        </w:rPr>
        <w:t>(</w:t>
      </w:r>
      <w:r w:rsidR="00795C69" w:rsidRPr="00795C69">
        <w:rPr>
          <w:rFonts w:ascii="Times New Roman" w:hAnsi="Times New Roman" w:cs="Times New Roman"/>
          <w:sz w:val="24"/>
          <w:szCs w:val="24"/>
        </w:rPr>
        <w:t>русском</w:t>
      </w:r>
      <w:r w:rsidR="00795C6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69" w:rsidRPr="00795C69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="00795C69" w:rsidRPr="00795C69">
        <w:rPr>
          <w:rFonts w:ascii="Times New Roman" w:hAnsi="Times New Roman" w:cs="Times New Roman"/>
          <w:sz w:val="24"/>
          <w:szCs w:val="24"/>
        </w:rPr>
        <w:t>, лечение цветом</w:t>
      </w:r>
      <w:r w:rsidRPr="00734E73">
        <w:rPr>
          <w:rFonts w:ascii="Times New Roman" w:hAnsi="Times New Roman" w:cs="Times New Roman"/>
          <w:sz w:val="24"/>
          <w:szCs w:val="24"/>
        </w:rPr>
        <w:t>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69">
        <w:rPr>
          <w:rFonts w:ascii="Times New Roman" w:hAnsi="Times New Roman" w:cs="Times New Roman"/>
          <w:sz w:val="24"/>
          <w:szCs w:val="24"/>
        </w:rPr>
        <w:t>История развития систематики цветов</w:t>
      </w:r>
      <w:r w:rsidRPr="00734E73">
        <w:rPr>
          <w:rFonts w:ascii="Times New Roman" w:hAnsi="Times New Roman" w:cs="Times New Roman"/>
          <w:sz w:val="24"/>
          <w:szCs w:val="24"/>
        </w:rPr>
        <w:t>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937" w:rsidRPr="003B4937">
        <w:rPr>
          <w:rFonts w:ascii="Times New Roman" w:hAnsi="Times New Roman" w:cs="Times New Roman"/>
          <w:sz w:val="24"/>
          <w:szCs w:val="24"/>
        </w:rPr>
        <w:t>Фирменный стиль и цвет.</w:t>
      </w:r>
    </w:p>
    <w:p w:rsidR="00734E73" w:rsidRPr="00734E73" w:rsidRDefault="00734E73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E73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937" w:rsidRPr="003B4937">
        <w:rPr>
          <w:rFonts w:ascii="Times New Roman" w:hAnsi="Times New Roman" w:cs="Times New Roman"/>
          <w:sz w:val="24"/>
          <w:szCs w:val="24"/>
        </w:rPr>
        <w:t>Цветовая символика.</w:t>
      </w:r>
    </w:p>
    <w:p w:rsidR="005558A9" w:rsidRPr="005558A9" w:rsidRDefault="00CA7F60" w:rsidP="00734E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B9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558A9" w:rsidRPr="005558A9" w:rsidRDefault="005558A9" w:rsidP="0055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A9">
        <w:rPr>
          <w:rFonts w:ascii="Times New Roman" w:hAnsi="Times New Roman" w:cs="Times New Roman"/>
          <w:sz w:val="24"/>
          <w:szCs w:val="24"/>
        </w:rPr>
        <w:t>10 баллов, если он определяет рассматриваемые понятия четко и полно, приводя соответствующие примеры, грамотно применяет категории анализа; умело использует приемы сравнения и обобщения для анализа взаимосвязи понятий и явлений; использует большое количество различных источников информации; сопровождает доклад электронной презентацией, обоснованно интерпретирует текстовую информацию с помощью графиков и диаграмм; дает личную оценку проблеме, ясно, четко и логично излагает материал;</w:t>
      </w:r>
    </w:p>
    <w:p w:rsidR="005558A9" w:rsidRPr="005558A9" w:rsidRDefault="005558A9" w:rsidP="0055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A9">
        <w:rPr>
          <w:rFonts w:ascii="Times New Roman" w:hAnsi="Times New Roman" w:cs="Times New Roman"/>
          <w:sz w:val="24"/>
          <w:szCs w:val="24"/>
        </w:rPr>
        <w:t>8 баллов, если выполняются выше названные требования, но допускается нарушение профессиональной терминологии, или использовано недостаточное количество источников;</w:t>
      </w:r>
    </w:p>
    <w:p w:rsidR="005558A9" w:rsidRPr="005558A9" w:rsidRDefault="005558A9" w:rsidP="0055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A9">
        <w:rPr>
          <w:rFonts w:ascii="Times New Roman" w:hAnsi="Times New Roman" w:cs="Times New Roman"/>
          <w:sz w:val="24"/>
          <w:szCs w:val="24"/>
        </w:rPr>
        <w:t xml:space="preserve">5 баллов, если доклад выстроен не вполне логично, материал, представленный в презентации недостаточно структурирован и проиллюстрирован примерами, при изложении материала допускается нарушение профессиональной терминологии; </w:t>
      </w:r>
    </w:p>
    <w:p w:rsidR="00596B75" w:rsidRPr="005B3ACB" w:rsidRDefault="005558A9" w:rsidP="004F093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CB">
        <w:rPr>
          <w:rFonts w:ascii="Times New Roman" w:hAnsi="Times New Roman" w:cs="Times New Roman"/>
          <w:sz w:val="24"/>
          <w:szCs w:val="24"/>
        </w:rPr>
        <w:t xml:space="preserve">3 балла, если доклад не сопровождается презентацией, а материал излагается не вполне логично, четко и ясно. </w:t>
      </w:r>
    </w:p>
    <w:p w:rsidR="00596B75" w:rsidRPr="00596B75" w:rsidRDefault="00596B75" w:rsidP="0059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75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5B3ACB" w:rsidRDefault="008353DB" w:rsidP="00596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B">
        <w:rPr>
          <w:rFonts w:ascii="Times New Roman" w:hAnsi="Times New Roman" w:cs="Times New Roman"/>
          <w:bCs/>
          <w:i/>
          <w:sz w:val="24"/>
          <w:szCs w:val="24"/>
        </w:rPr>
        <w:t xml:space="preserve">При подготовке доклада следует, прежде всего, пользоваться не только основной и дополнительной литературой, рекомендованной преподавателем, но и опираться на рекомендованные </w:t>
      </w:r>
      <w:r w:rsidR="005B3ACB" w:rsidRPr="008353DB">
        <w:rPr>
          <w:rFonts w:ascii="Times New Roman" w:hAnsi="Times New Roman" w:cs="Times New Roman"/>
          <w:bCs/>
          <w:i/>
          <w:sz w:val="24"/>
          <w:szCs w:val="24"/>
        </w:rPr>
        <w:t>в рабочи</w:t>
      </w:r>
      <w:r w:rsidR="0041386C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="005B3ACB" w:rsidRPr="008353DB">
        <w:rPr>
          <w:rFonts w:ascii="Times New Roman" w:hAnsi="Times New Roman" w:cs="Times New Roman"/>
          <w:bCs/>
          <w:i/>
          <w:sz w:val="24"/>
          <w:szCs w:val="24"/>
        </w:rPr>
        <w:t xml:space="preserve"> программ</w:t>
      </w:r>
      <w:r w:rsidR="0041386C">
        <w:rPr>
          <w:rFonts w:ascii="Times New Roman" w:hAnsi="Times New Roman" w:cs="Times New Roman"/>
          <w:bCs/>
          <w:i/>
          <w:sz w:val="24"/>
          <w:szCs w:val="24"/>
        </w:rPr>
        <w:t>ах</w:t>
      </w:r>
      <w:r w:rsidRPr="008353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53DB">
        <w:rPr>
          <w:rFonts w:ascii="Times New Roman" w:hAnsi="Times New Roman" w:cs="Times New Roman"/>
          <w:bCs/>
          <w:i/>
          <w:sz w:val="24"/>
          <w:szCs w:val="24"/>
        </w:rPr>
        <w:t>интернет-ресурсы</w:t>
      </w:r>
      <w:proofErr w:type="spellEnd"/>
      <w:r w:rsidRPr="008353DB">
        <w:rPr>
          <w:rFonts w:ascii="Times New Roman" w:hAnsi="Times New Roman" w:cs="Times New Roman"/>
          <w:bCs/>
          <w:i/>
          <w:sz w:val="24"/>
          <w:szCs w:val="24"/>
        </w:rPr>
        <w:t>; полнотекстовые базы данных, расположенные на сайте ВГУЭС в разделе: Библиотека, а также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использовать материалы специальных периодических изданий, научных статей и т.п.</w:t>
      </w:r>
      <w:r w:rsidRPr="008353DB">
        <w:rPr>
          <w:rFonts w:ascii="Times New Roman" w:hAnsi="Times New Roman" w:cs="Times New Roman"/>
          <w:i/>
          <w:sz w:val="24"/>
          <w:szCs w:val="24"/>
        </w:rPr>
        <w:t xml:space="preserve"> Максимально возможное число балов –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8353D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96B75" w:rsidRDefault="00596B75" w:rsidP="00596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CB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5B3ACB" w:rsidRPr="005B3ACB" w:rsidRDefault="005B3ACB" w:rsidP="00596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96B75" w:rsidRPr="00596B75" w:rsidRDefault="005558A9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596B75" w:rsidRPr="00596B75" w:rsidRDefault="008353DB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>определяет рассматриваемые понятия четко и полно, приводя соответствующие примеры, грамотно применяет категории анализа; умело использует приемы сравнения и обобщения для анализа взаимосвязи понятий и явлений; использует большое количество различных источников информации;  сопровождает доклад электронной презентацией, ясно, четко и логично излагает материал</w:t>
            </w:r>
          </w:p>
        </w:tc>
      </w:tr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96B75" w:rsidRPr="00596B75" w:rsidRDefault="008353DB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596B75" w:rsidRPr="00596B75" w:rsidRDefault="008353DB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>т выше названные требования, но допускается нарушение профессиональной терминологии, или использовано недостаточное количество источников</w:t>
            </w:r>
          </w:p>
        </w:tc>
      </w:tr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96B75" w:rsidRPr="00596B75" w:rsidRDefault="008353DB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6B75" w:rsidRPr="00596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596B75" w:rsidRPr="00596B75" w:rsidRDefault="008353DB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>оклад выстроен не вполне логично, материал, представленный в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структурирован и проиллюстрирован примерами, при изложении материала допускается нарушение профессиональной терминологии</w:t>
            </w:r>
          </w:p>
        </w:tc>
      </w:tr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96B75" w:rsidRPr="00596B75" w:rsidRDefault="008353DB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B75" w:rsidRPr="00596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596B75" w:rsidRPr="00596B75" w:rsidRDefault="008353DB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>оклад не сопровождается презентацией, а материал излагается не вполне логично, четко и ясно</w:t>
            </w:r>
          </w:p>
        </w:tc>
      </w:tr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96B75" w:rsidRPr="00596B75" w:rsidRDefault="00596B75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3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596B75" w:rsidRPr="00596B75" w:rsidRDefault="008353DB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не выполнен или выполнен не в полном объеме и не в соответствии с темой</w:t>
            </w:r>
          </w:p>
        </w:tc>
      </w:tr>
    </w:tbl>
    <w:p w:rsidR="00AB74C7" w:rsidRDefault="000C703D" w:rsidP="00AB7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C7" w:rsidRDefault="00AB74C7" w:rsidP="00AB74C7">
      <w:pPr>
        <w:rPr>
          <w:rFonts w:ascii="Times New Roman" w:hAnsi="Times New Roman" w:cs="Times New Roman"/>
          <w:sz w:val="24"/>
          <w:szCs w:val="24"/>
        </w:rPr>
      </w:pPr>
    </w:p>
    <w:p w:rsidR="00AB74C7" w:rsidRPr="00AB74C7" w:rsidRDefault="00AB74C7" w:rsidP="00AB74C7">
      <w:pPr>
        <w:rPr>
          <w:rFonts w:ascii="Times New Roman" w:hAnsi="Times New Roman" w:cs="Times New Roman"/>
          <w:b/>
          <w:sz w:val="24"/>
          <w:szCs w:val="24"/>
        </w:rPr>
      </w:pPr>
      <w:r w:rsidRPr="00AB74C7">
        <w:rPr>
          <w:rFonts w:ascii="Times New Roman" w:hAnsi="Times New Roman" w:cs="Times New Roman"/>
          <w:b/>
          <w:sz w:val="24"/>
          <w:szCs w:val="24"/>
        </w:rPr>
        <w:t>5.4 Индивидуальные творческие задания</w:t>
      </w:r>
    </w:p>
    <w:p w:rsidR="00AB74C7" w:rsidRDefault="00AB74C7" w:rsidP="00AB7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C7">
        <w:rPr>
          <w:rFonts w:ascii="Times New Roman" w:hAnsi="Times New Roman" w:cs="Times New Roman"/>
          <w:b/>
          <w:sz w:val="24"/>
          <w:szCs w:val="24"/>
        </w:rPr>
        <w:t>Темы индивидуальных творческих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03D" w:rsidRPr="00AB74C7" w:rsidRDefault="00AB74C7" w:rsidP="00AB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C7">
        <w:rPr>
          <w:rFonts w:ascii="Times New Roman" w:hAnsi="Times New Roman" w:cs="Times New Roman"/>
          <w:sz w:val="24"/>
          <w:szCs w:val="24"/>
        </w:rPr>
        <w:t>Практическая часть учебной дисциплины «</w:t>
      </w:r>
      <w:r w:rsidR="00AC2DBD">
        <w:rPr>
          <w:rFonts w:ascii="Times New Roman" w:hAnsi="Times New Roman" w:cs="Times New Roman"/>
          <w:sz w:val="24"/>
          <w:szCs w:val="24"/>
        </w:rPr>
        <w:t xml:space="preserve">Цветоведение и </w:t>
      </w:r>
      <w:proofErr w:type="spellStart"/>
      <w:r w:rsidR="00AC2DBD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="0036049C">
        <w:rPr>
          <w:rFonts w:ascii="Times New Roman" w:hAnsi="Times New Roman" w:cs="Times New Roman"/>
          <w:sz w:val="24"/>
          <w:szCs w:val="24"/>
        </w:rPr>
        <w:t xml:space="preserve"> модуль 2</w:t>
      </w:r>
      <w:bookmarkStart w:id="0" w:name="_GoBack"/>
      <w:bookmarkEnd w:id="0"/>
      <w:r w:rsidRPr="00AB74C7">
        <w:rPr>
          <w:rFonts w:ascii="Times New Roman" w:hAnsi="Times New Roman" w:cs="Times New Roman"/>
          <w:sz w:val="24"/>
          <w:szCs w:val="24"/>
        </w:rPr>
        <w:t>»</w:t>
      </w:r>
    </w:p>
    <w:p w:rsidR="00D319B4" w:rsidRDefault="00AB74C7" w:rsidP="00D3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8B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C2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</w:t>
      </w:r>
      <w:r w:rsidR="00AC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Цветовые сочетания на основе одного колорита</w:t>
      </w:r>
      <w:r w:rsidR="00D319B4" w:rsidRPr="00D3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9B4" w:rsidRDefault="00AC2DBD" w:rsidP="00D3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колористическое решение трех графических </w:t>
      </w:r>
      <w:r w:rsidR="00EA3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индивидуальному заданию преподавателя</w:t>
      </w:r>
      <w:r w:rsidR="00EA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направлением подготовки), используя одну-три или более цветовых пар.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</w:t>
      </w:r>
      <w:r w:rsidR="00EA3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чистовой вариант, добиваясь одинакового восприятия колорита.</w:t>
      </w:r>
    </w:p>
    <w:p w:rsidR="00AC2DBD" w:rsidRDefault="008B3844" w:rsidP="00D3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B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C2DBD">
        <w:rPr>
          <w:rFonts w:ascii="Times New Roman" w:hAnsi="Times New Roman" w:cs="Times New Roman"/>
          <w:b/>
          <w:sz w:val="24"/>
          <w:szCs w:val="24"/>
        </w:rPr>
        <w:t>5-8</w:t>
      </w:r>
      <w:r w:rsidR="00D31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DBD" w:rsidRPr="00AC2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цветовых сочетаний</w:t>
      </w:r>
    </w:p>
    <w:p w:rsidR="00EA38AF" w:rsidRPr="00EA38AF" w:rsidRDefault="00AC2DBD" w:rsidP="00EA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BD">
        <w:rPr>
          <w:rFonts w:ascii="Times New Roman" w:hAnsi="Times New Roman" w:cs="Times New Roman"/>
          <w:sz w:val="24"/>
          <w:szCs w:val="24"/>
        </w:rPr>
        <w:t xml:space="preserve"> </w:t>
      </w:r>
      <w:r w:rsidR="00EA38AF" w:rsidRPr="00EA38AF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D378E1">
        <w:rPr>
          <w:rFonts w:ascii="Times New Roman" w:hAnsi="Times New Roman" w:cs="Times New Roman"/>
          <w:sz w:val="24"/>
          <w:szCs w:val="24"/>
        </w:rPr>
        <w:t xml:space="preserve">три варианта плоскостных цветовых композиций </w:t>
      </w:r>
      <w:r w:rsidR="00EA38AF" w:rsidRPr="00EA38AF">
        <w:rPr>
          <w:rFonts w:ascii="Times New Roman" w:hAnsi="Times New Roman" w:cs="Times New Roman"/>
          <w:sz w:val="24"/>
          <w:szCs w:val="24"/>
        </w:rPr>
        <w:t>(согласно индивидуальному заданию преподавателя и в соответствии с направлением подготовки)</w:t>
      </w:r>
      <w:r w:rsidR="00D378E1">
        <w:rPr>
          <w:rFonts w:ascii="Times New Roman" w:hAnsi="Times New Roman" w:cs="Times New Roman"/>
          <w:sz w:val="24"/>
          <w:szCs w:val="24"/>
        </w:rPr>
        <w:t>, в которой цвета приведены в состояние цветового равновесия. Выполнить чистовой вариант, подобрав цвета с разными характеристиками и при помощи светлотной шкалы определить их пропорциональные соотношения.</w:t>
      </w:r>
    </w:p>
    <w:p w:rsidR="008B3844" w:rsidRPr="008B3844" w:rsidRDefault="008B3844" w:rsidP="00D31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844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8B3844" w:rsidRPr="008B3844" w:rsidRDefault="008B3844" w:rsidP="008B3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8B3844" w:rsidRPr="008B3844" w:rsidTr="002E6B7C">
        <w:trPr>
          <w:trHeight w:val="210"/>
        </w:trPr>
        <w:tc>
          <w:tcPr>
            <w:tcW w:w="7905" w:type="dxa"/>
            <w:shd w:val="clear" w:color="auto" w:fill="auto"/>
            <w:vAlign w:val="center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Предъявляемые требования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Максимальная оценка, баллы</w:t>
            </w:r>
          </w:p>
        </w:tc>
      </w:tr>
      <w:tr w:rsidR="008B3844" w:rsidRPr="008B3844" w:rsidTr="008B3844">
        <w:trPr>
          <w:trHeight w:val="625"/>
        </w:trPr>
        <w:tc>
          <w:tcPr>
            <w:tcW w:w="7905" w:type="dxa"/>
            <w:shd w:val="clear" w:color="auto" w:fill="auto"/>
          </w:tcPr>
          <w:p w:rsidR="008B3844" w:rsidRPr="008B3844" w:rsidRDefault="0021044A" w:rsidP="002104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цветовое решение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9D0833" w:rsidRDefault="0021044A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844" w:rsidRPr="008B3844" w:rsidTr="002E6B7C">
        <w:trPr>
          <w:trHeight w:val="277"/>
        </w:trPr>
        <w:tc>
          <w:tcPr>
            <w:tcW w:w="7905" w:type="dxa"/>
            <w:shd w:val="clear" w:color="auto" w:fill="auto"/>
          </w:tcPr>
          <w:p w:rsidR="008B3844" w:rsidRPr="008B3844" w:rsidRDefault="0021044A" w:rsidP="0021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грамотное композиционное решение (правильное использование средств гармонизации костюма)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21044A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844" w:rsidRPr="008B3844" w:rsidTr="008B3844">
        <w:trPr>
          <w:trHeight w:val="256"/>
        </w:trPr>
        <w:tc>
          <w:tcPr>
            <w:tcW w:w="7905" w:type="dxa"/>
            <w:shd w:val="clear" w:color="auto" w:fill="auto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композиционного решения</w:t>
            </w: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844" w:rsidRPr="008B3844" w:rsidTr="002E6B7C">
        <w:trPr>
          <w:trHeight w:val="284"/>
        </w:trPr>
        <w:tc>
          <w:tcPr>
            <w:tcW w:w="7905" w:type="dxa"/>
            <w:shd w:val="clear" w:color="auto" w:fill="auto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оформление в соответствии с требованиями ЕСКД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9D0833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3844" w:rsidRPr="008B3844" w:rsidTr="002E6B7C">
        <w:trPr>
          <w:trHeight w:val="273"/>
        </w:trPr>
        <w:tc>
          <w:tcPr>
            <w:tcW w:w="7905" w:type="dxa"/>
            <w:shd w:val="clear" w:color="auto" w:fill="auto"/>
          </w:tcPr>
          <w:p w:rsidR="008B3844" w:rsidRPr="008B3844" w:rsidRDefault="009D0833" w:rsidP="009D0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3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графической подачи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9D0833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844" w:rsidRPr="008B3844" w:rsidTr="002E6B7C">
        <w:trPr>
          <w:trHeight w:val="275"/>
        </w:trPr>
        <w:tc>
          <w:tcPr>
            <w:tcW w:w="7905" w:type="dxa"/>
            <w:shd w:val="clear" w:color="auto" w:fill="auto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3844" w:rsidRPr="008B3844" w:rsidTr="002E6B7C">
        <w:trPr>
          <w:trHeight w:val="275"/>
        </w:trPr>
        <w:tc>
          <w:tcPr>
            <w:tcW w:w="7905" w:type="dxa"/>
            <w:shd w:val="clear" w:color="auto" w:fill="auto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B3844" w:rsidRPr="008B3844" w:rsidRDefault="008B3844" w:rsidP="008B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44" w:rsidRPr="008B3844" w:rsidRDefault="008B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844" w:rsidRPr="008B3844" w:rsidSect="007A59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63" w:rsidRDefault="00443863" w:rsidP="00C8013F">
      <w:pPr>
        <w:spacing w:after="0" w:line="240" w:lineRule="auto"/>
      </w:pPr>
      <w:r>
        <w:separator/>
      </w:r>
    </w:p>
  </w:endnote>
  <w:endnote w:type="continuationSeparator" w:id="0">
    <w:p w:rsidR="00443863" w:rsidRDefault="0044386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AB" w:rsidRDefault="00A43F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63" w:rsidRDefault="00443863" w:rsidP="00C8013F">
      <w:pPr>
        <w:spacing w:after="0" w:line="240" w:lineRule="auto"/>
      </w:pPr>
      <w:r>
        <w:separator/>
      </w:r>
    </w:p>
  </w:footnote>
  <w:footnote w:type="continuationSeparator" w:id="0">
    <w:p w:rsidR="00443863" w:rsidRDefault="0044386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0CC"/>
    <w:multiLevelType w:val="hybridMultilevel"/>
    <w:tmpl w:val="7C6A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508A"/>
    <w:multiLevelType w:val="hybridMultilevel"/>
    <w:tmpl w:val="FCA8687C"/>
    <w:lvl w:ilvl="0" w:tplc="F3E0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F58C4"/>
    <w:multiLevelType w:val="hybridMultilevel"/>
    <w:tmpl w:val="419A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7FAF"/>
    <w:multiLevelType w:val="hybridMultilevel"/>
    <w:tmpl w:val="AC7A6CFA"/>
    <w:lvl w:ilvl="0" w:tplc="CCD46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FD6C2F"/>
    <w:multiLevelType w:val="hybridMultilevel"/>
    <w:tmpl w:val="FDB240C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2CAE"/>
    <w:multiLevelType w:val="hybridMultilevel"/>
    <w:tmpl w:val="59AC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D50648"/>
    <w:multiLevelType w:val="hybridMultilevel"/>
    <w:tmpl w:val="65641F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25367"/>
    <w:multiLevelType w:val="hybridMultilevel"/>
    <w:tmpl w:val="8028E158"/>
    <w:lvl w:ilvl="0" w:tplc="942C01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21737"/>
    <w:multiLevelType w:val="hybridMultilevel"/>
    <w:tmpl w:val="BE822BA0"/>
    <w:lvl w:ilvl="0" w:tplc="2528F9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BE1F8E"/>
    <w:multiLevelType w:val="hybridMultilevel"/>
    <w:tmpl w:val="6BBA4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2C3D8B"/>
    <w:multiLevelType w:val="hybridMultilevel"/>
    <w:tmpl w:val="5B240644"/>
    <w:lvl w:ilvl="0" w:tplc="07A4618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E7EAA"/>
    <w:multiLevelType w:val="hybridMultilevel"/>
    <w:tmpl w:val="3CF4B6C6"/>
    <w:lvl w:ilvl="0" w:tplc="24B8F12A">
      <w:start w:val="1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79762BEE">
      <w:start w:val="3"/>
      <w:numFmt w:val="bullet"/>
      <w:lvlText w:val="-"/>
      <w:lvlJc w:val="left"/>
      <w:pPr>
        <w:tabs>
          <w:tab w:val="num" w:pos="1777"/>
        </w:tabs>
        <w:ind w:left="1777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 w15:restartNumberingAfterBreak="0">
    <w:nsid w:val="59486433"/>
    <w:multiLevelType w:val="hybridMultilevel"/>
    <w:tmpl w:val="71266356"/>
    <w:lvl w:ilvl="0" w:tplc="2528F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D4C06BE"/>
    <w:multiLevelType w:val="hybridMultilevel"/>
    <w:tmpl w:val="0352DB58"/>
    <w:lvl w:ilvl="0" w:tplc="B1F6E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BB14AC"/>
    <w:multiLevelType w:val="hybridMultilevel"/>
    <w:tmpl w:val="7452F392"/>
    <w:lvl w:ilvl="0" w:tplc="2CFACEE4">
      <w:start w:val="30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6" w15:restartNumberingAfterBreak="0">
    <w:nsid w:val="75B9127E"/>
    <w:multiLevelType w:val="hybridMultilevel"/>
    <w:tmpl w:val="3832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81FD6"/>
    <w:multiLevelType w:val="hybridMultilevel"/>
    <w:tmpl w:val="2A16ED30"/>
    <w:lvl w:ilvl="0" w:tplc="0EF406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17"/>
  </w:num>
  <w:num w:numId="10">
    <w:abstractNumId w:val="1"/>
  </w:num>
  <w:num w:numId="11">
    <w:abstractNumId w:val="8"/>
  </w:num>
  <w:num w:numId="12">
    <w:abstractNumId w:val="14"/>
  </w:num>
  <w:num w:numId="13">
    <w:abstractNumId w:val="11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0C85"/>
    <w:rsid w:val="0002138D"/>
    <w:rsid w:val="00036155"/>
    <w:rsid w:val="00036EE4"/>
    <w:rsid w:val="0004608F"/>
    <w:rsid w:val="00065453"/>
    <w:rsid w:val="00065661"/>
    <w:rsid w:val="000673DA"/>
    <w:rsid w:val="000717AD"/>
    <w:rsid w:val="00071DFF"/>
    <w:rsid w:val="0008031A"/>
    <w:rsid w:val="000844BD"/>
    <w:rsid w:val="00087AC7"/>
    <w:rsid w:val="00092B6F"/>
    <w:rsid w:val="00097082"/>
    <w:rsid w:val="000A18A4"/>
    <w:rsid w:val="000A264D"/>
    <w:rsid w:val="000A6567"/>
    <w:rsid w:val="000C365E"/>
    <w:rsid w:val="000C4C20"/>
    <w:rsid w:val="000C5304"/>
    <w:rsid w:val="000C58B2"/>
    <w:rsid w:val="000C703D"/>
    <w:rsid w:val="000D771C"/>
    <w:rsid w:val="000E74A6"/>
    <w:rsid w:val="000F7535"/>
    <w:rsid w:val="00100133"/>
    <w:rsid w:val="00101657"/>
    <w:rsid w:val="00103184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2A15"/>
    <w:rsid w:val="00173379"/>
    <w:rsid w:val="0018289D"/>
    <w:rsid w:val="0019201A"/>
    <w:rsid w:val="00195D8C"/>
    <w:rsid w:val="001961CF"/>
    <w:rsid w:val="00197C32"/>
    <w:rsid w:val="001A3D29"/>
    <w:rsid w:val="001A3D4A"/>
    <w:rsid w:val="001A5777"/>
    <w:rsid w:val="001A5C71"/>
    <w:rsid w:val="001B1895"/>
    <w:rsid w:val="001B4AB2"/>
    <w:rsid w:val="001B5F9F"/>
    <w:rsid w:val="001C0C0A"/>
    <w:rsid w:val="001C22C7"/>
    <w:rsid w:val="001C383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044A"/>
    <w:rsid w:val="002175E5"/>
    <w:rsid w:val="00231355"/>
    <w:rsid w:val="00236F7A"/>
    <w:rsid w:val="00240DF2"/>
    <w:rsid w:val="00243E5E"/>
    <w:rsid w:val="00255288"/>
    <w:rsid w:val="0026008A"/>
    <w:rsid w:val="00275126"/>
    <w:rsid w:val="00277458"/>
    <w:rsid w:val="002909DA"/>
    <w:rsid w:val="002925CC"/>
    <w:rsid w:val="0029448F"/>
    <w:rsid w:val="002A1671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05D66"/>
    <w:rsid w:val="003075DA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75CE"/>
    <w:rsid w:val="00351691"/>
    <w:rsid w:val="003554EF"/>
    <w:rsid w:val="00357427"/>
    <w:rsid w:val="0036049C"/>
    <w:rsid w:val="00387FF3"/>
    <w:rsid w:val="00391097"/>
    <w:rsid w:val="00396D48"/>
    <w:rsid w:val="0039779C"/>
    <w:rsid w:val="003B40B3"/>
    <w:rsid w:val="003B4937"/>
    <w:rsid w:val="003B4D4B"/>
    <w:rsid w:val="003B7458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386C"/>
    <w:rsid w:val="00416224"/>
    <w:rsid w:val="004209DA"/>
    <w:rsid w:val="004224DD"/>
    <w:rsid w:val="00426567"/>
    <w:rsid w:val="00435C27"/>
    <w:rsid w:val="004360A2"/>
    <w:rsid w:val="00436FFC"/>
    <w:rsid w:val="00443863"/>
    <w:rsid w:val="0044636E"/>
    <w:rsid w:val="00457190"/>
    <w:rsid w:val="00457ABC"/>
    <w:rsid w:val="00460694"/>
    <w:rsid w:val="0046698B"/>
    <w:rsid w:val="00467606"/>
    <w:rsid w:val="00471FEE"/>
    <w:rsid w:val="00472982"/>
    <w:rsid w:val="00484A39"/>
    <w:rsid w:val="00485D1C"/>
    <w:rsid w:val="00490F1B"/>
    <w:rsid w:val="0049553D"/>
    <w:rsid w:val="00497BEC"/>
    <w:rsid w:val="004A1090"/>
    <w:rsid w:val="004B6071"/>
    <w:rsid w:val="004C6D1B"/>
    <w:rsid w:val="004C7255"/>
    <w:rsid w:val="004D173E"/>
    <w:rsid w:val="004D5C0B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3782"/>
    <w:rsid w:val="005558A9"/>
    <w:rsid w:val="00557C87"/>
    <w:rsid w:val="00560AC5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B75"/>
    <w:rsid w:val="005A50C7"/>
    <w:rsid w:val="005A7ADE"/>
    <w:rsid w:val="005A7AEE"/>
    <w:rsid w:val="005B07FD"/>
    <w:rsid w:val="005B094A"/>
    <w:rsid w:val="005B3ACB"/>
    <w:rsid w:val="005E19A2"/>
    <w:rsid w:val="00604146"/>
    <w:rsid w:val="00605D4F"/>
    <w:rsid w:val="0060645D"/>
    <w:rsid w:val="00607507"/>
    <w:rsid w:val="0061099A"/>
    <w:rsid w:val="00613F6F"/>
    <w:rsid w:val="00627B28"/>
    <w:rsid w:val="00637744"/>
    <w:rsid w:val="00642184"/>
    <w:rsid w:val="00644258"/>
    <w:rsid w:val="0064761E"/>
    <w:rsid w:val="006560AD"/>
    <w:rsid w:val="00656FC2"/>
    <w:rsid w:val="006574B8"/>
    <w:rsid w:val="006638B9"/>
    <w:rsid w:val="00666A5A"/>
    <w:rsid w:val="006746E3"/>
    <w:rsid w:val="00674F64"/>
    <w:rsid w:val="0068135D"/>
    <w:rsid w:val="00687A5C"/>
    <w:rsid w:val="00694888"/>
    <w:rsid w:val="006953AF"/>
    <w:rsid w:val="00695C73"/>
    <w:rsid w:val="006A2950"/>
    <w:rsid w:val="006A3DA4"/>
    <w:rsid w:val="006A454A"/>
    <w:rsid w:val="006A52F3"/>
    <w:rsid w:val="006B301A"/>
    <w:rsid w:val="006B4A0E"/>
    <w:rsid w:val="006B5AB5"/>
    <w:rsid w:val="006B62C8"/>
    <w:rsid w:val="006C027A"/>
    <w:rsid w:val="006C2173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176ED"/>
    <w:rsid w:val="0072029C"/>
    <w:rsid w:val="00721C93"/>
    <w:rsid w:val="0073174C"/>
    <w:rsid w:val="007330B8"/>
    <w:rsid w:val="00734E73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5C69"/>
    <w:rsid w:val="007963E0"/>
    <w:rsid w:val="00796EE3"/>
    <w:rsid w:val="007A0F19"/>
    <w:rsid w:val="007A2E63"/>
    <w:rsid w:val="007A5994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0C24"/>
    <w:rsid w:val="008346C6"/>
    <w:rsid w:val="008353DB"/>
    <w:rsid w:val="0084269C"/>
    <w:rsid w:val="00845F77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02AD"/>
    <w:rsid w:val="008853A6"/>
    <w:rsid w:val="00885DE4"/>
    <w:rsid w:val="00887EE2"/>
    <w:rsid w:val="0089154D"/>
    <w:rsid w:val="008918DF"/>
    <w:rsid w:val="00893F52"/>
    <w:rsid w:val="00896985"/>
    <w:rsid w:val="008A1135"/>
    <w:rsid w:val="008A1C89"/>
    <w:rsid w:val="008B3844"/>
    <w:rsid w:val="008B38D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5087"/>
    <w:rsid w:val="008F614F"/>
    <w:rsid w:val="00902458"/>
    <w:rsid w:val="00902B6B"/>
    <w:rsid w:val="009076D4"/>
    <w:rsid w:val="009103D0"/>
    <w:rsid w:val="00912E4B"/>
    <w:rsid w:val="009142DD"/>
    <w:rsid w:val="009146A6"/>
    <w:rsid w:val="00915E5E"/>
    <w:rsid w:val="00930DAE"/>
    <w:rsid w:val="00934861"/>
    <w:rsid w:val="00952EEE"/>
    <w:rsid w:val="00960790"/>
    <w:rsid w:val="00963375"/>
    <w:rsid w:val="00981BEB"/>
    <w:rsid w:val="00983248"/>
    <w:rsid w:val="009916D5"/>
    <w:rsid w:val="00993F2D"/>
    <w:rsid w:val="009A3AB5"/>
    <w:rsid w:val="009A5828"/>
    <w:rsid w:val="009B14A3"/>
    <w:rsid w:val="009C18C0"/>
    <w:rsid w:val="009C5C7B"/>
    <w:rsid w:val="009D0833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3FAB"/>
    <w:rsid w:val="00A445BB"/>
    <w:rsid w:val="00A51BD0"/>
    <w:rsid w:val="00A539FC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7A02"/>
    <w:rsid w:val="00A91084"/>
    <w:rsid w:val="00A913C6"/>
    <w:rsid w:val="00A92DE8"/>
    <w:rsid w:val="00A932C5"/>
    <w:rsid w:val="00A96B40"/>
    <w:rsid w:val="00AA0623"/>
    <w:rsid w:val="00AA4702"/>
    <w:rsid w:val="00AB69A9"/>
    <w:rsid w:val="00AB6BCC"/>
    <w:rsid w:val="00AB74C7"/>
    <w:rsid w:val="00AC1DBE"/>
    <w:rsid w:val="00AC2DBD"/>
    <w:rsid w:val="00AC7088"/>
    <w:rsid w:val="00AD1288"/>
    <w:rsid w:val="00AD19E0"/>
    <w:rsid w:val="00AD582B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294"/>
    <w:rsid w:val="00B42512"/>
    <w:rsid w:val="00B4261F"/>
    <w:rsid w:val="00B46AAC"/>
    <w:rsid w:val="00B6503A"/>
    <w:rsid w:val="00B65449"/>
    <w:rsid w:val="00B65F66"/>
    <w:rsid w:val="00B66085"/>
    <w:rsid w:val="00B66173"/>
    <w:rsid w:val="00B67479"/>
    <w:rsid w:val="00B718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10C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2400"/>
    <w:rsid w:val="00C33AD5"/>
    <w:rsid w:val="00C36A86"/>
    <w:rsid w:val="00C36E1B"/>
    <w:rsid w:val="00C405DA"/>
    <w:rsid w:val="00C432EB"/>
    <w:rsid w:val="00C46C44"/>
    <w:rsid w:val="00C47641"/>
    <w:rsid w:val="00C55FB0"/>
    <w:rsid w:val="00C72622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A7F60"/>
    <w:rsid w:val="00CB361A"/>
    <w:rsid w:val="00CC2639"/>
    <w:rsid w:val="00CC5E52"/>
    <w:rsid w:val="00CC738C"/>
    <w:rsid w:val="00CD1061"/>
    <w:rsid w:val="00CD2F85"/>
    <w:rsid w:val="00CD7411"/>
    <w:rsid w:val="00CE054C"/>
    <w:rsid w:val="00CE1365"/>
    <w:rsid w:val="00CE2232"/>
    <w:rsid w:val="00CE5125"/>
    <w:rsid w:val="00CE5795"/>
    <w:rsid w:val="00CF29C7"/>
    <w:rsid w:val="00CF5138"/>
    <w:rsid w:val="00D06068"/>
    <w:rsid w:val="00D06866"/>
    <w:rsid w:val="00D104DF"/>
    <w:rsid w:val="00D13DEB"/>
    <w:rsid w:val="00D14B40"/>
    <w:rsid w:val="00D254F4"/>
    <w:rsid w:val="00D27FC3"/>
    <w:rsid w:val="00D319B4"/>
    <w:rsid w:val="00D378E1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860E9"/>
    <w:rsid w:val="00D91043"/>
    <w:rsid w:val="00D9712C"/>
    <w:rsid w:val="00DA0307"/>
    <w:rsid w:val="00DA0882"/>
    <w:rsid w:val="00DA4B06"/>
    <w:rsid w:val="00DA634A"/>
    <w:rsid w:val="00DA67EC"/>
    <w:rsid w:val="00DA6A2F"/>
    <w:rsid w:val="00DA7A2E"/>
    <w:rsid w:val="00DA7CC0"/>
    <w:rsid w:val="00DB0D39"/>
    <w:rsid w:val="00DB1B94"/>
    <w:rsid w:val="00DB3A89"/>
    <w:rsid w:val="00DB4633"/>
    <w:rsid w:val="00DB4CF0"/>
    <w:rsid w:val="00DB5F3B"/>
    <w:rsid w:val="00DB7770"/>
    <w:rsid w:val="00DB7A12"/>
    <w:rsid w:val="00DC08C8"/>
    <w:rsid w:val="00DC24F7"/>
    <w:rsid w:val="00DC4D62"/>
    <w:rsid w:val="00DD4BCC"/>
    <w:rsid w:val="00DD77A1"/>
    <w:rsid w:val="00DE54F1"/>
    <w:rsid w:val="00DE7493"/>
    <w:rsid w:val="00DF6DDA"/>
    <w:rsid w:val="00E02153"/>
    <w:rsid w:val="00E02AE1"/>
    <w:rsid w:val="00E107DF"/>
    <w:rsid w:val="00E10E3C"/>
    <w:rsid w:val="00E1137E"/>
    <w:rsid w:val="00E113BC"/>
    <w:rsid w:val="00E129F7"/>
    <w:rsid w:val="00E13CC7"/>
    <w:rsid w:val="00E17540"/>
    <w:rsid w:val="00E17D02"/>
    <w:rsid w:val="00E231C9"/>
    <w:rsid w:val="00E2665D"/>
    <w:rsid w:val="00E27485"/>
    <w:rsid w:val="00E27BB5"/>
    <w:rsid w:val="00E42498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7564"/>
    <w:rsid w:val="00E87607"/>
    <w:rsid w:val="00E9001A"/>
    <w:rsid w:val="00E9056A"/>
    <w:rsid w:val="00E9560E"/>
    <w:rsid w:val="00E958FC"/>
    <w:rsid w:val="00EA233A"/>
    <w:rsid w:val="00EA2D70"/>
    <w:rsid w:val="00EA38AF"/>
    <w:rsid w:val="00EA60EE"/>
    <w:rsid w:val="00EA7FCF"/>
    <w:rsid w:val="00EB1895"/>
    <w:rsid w:val="00EB3D9B"/>
    <w:rsid w:val="00EB5C25"/>
    <w:rsid w:val="00EB62C8"/>
    <w:rsid w:val="00EC66BB"/>
    <w:rsid w:val="00ED14CB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27F3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328D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08F"/>
    <w:rsid w:val="00FB354F"/>
    <w:rsid w:val="00FB6C8F"/>
    <w:rsid w:val="00FC190B"/>
    <w:rsid w:val="00FC5456"/>
    <w:rsid w:val="00FD1711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1977D-71A9-4269-8DB6-D8AAE1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A215-8B94-42CB-BE79-231C260D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Зайцева Татьяна</cp:lastModifiedBy>
  <cp:revision>4</cp:revision>
  <cp:lastPrinted>2015-09-11T07:13:00Z</cp:lastPrinted>
  <dcterms:created xsi:type="dcterms:W3CDTF">2017-10-18T02:57:00Z</dcterms:created>
  <dcterms:modified xsi:type="dcterms:W3CDTF">2017-10-24T05:01:00Z</dcterms:modified>
</cp:coreProperties>
</file>